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F9DC" w14:textId="09D6274B" w:rsidR="00570CF4" w:rsidRDefault="00570CF4" w:rsidP="000B04BA">
      <w:pPr>
        <w:pStyle w:val="Rubrik"/>
      </w:pPr>
      <w:r>
        <w:rPr>
          <w:rFonts w:ascii="Times New Roman"/>
          <w:noProof/>
          <w:sz w:val="20"/>
        </w:rPr>
        <w:drawing>
          <wp:inline distT="0" distB="0" distL="0" distR="0" wp14:anchorId="77AE2ED3" wp14:editId="704758E6">
            <wp:extent cx="1534767" cy="1532858"/>
            <wp:effectExtent l="0" t="0" r="0" b="0"/>
            <wp:docPr id="1" name="image1.png" descr="https://lh5.googleusercontent.com/rjQI3oxmyCpeooLVEnmPDtli_tSlYR7sklLSedbGAYL5NdwChqk2ZzxQoUdjQgKqAoUEu8ciJz48KEqkSPdHVNGDbrMxyz0Vf0bSaCPnxi-GlLlBW19j-_VF5tIZrCmyahygPs5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34767" cy="1532858"/>
                    </a:xfrm>
                    <a:prstGeom prst="rect">
                      <a:avLst/>
                    </a:prstGeom>
                  </pic:spPr>
                </pic:pic>
              </a:graphicData>
            </a:graphic>
          </wp:inline>
        </w:drawing>
      </w:r>
    </w:p>
    <w:p w14:paraId="357E12E7" w14:textId="77777777" w:rsidR="00570CF4" w:rsidRPr="00570CF4" w:rsidRDefault="00570CF4" w:rsidP="00570CF4"/>
    <w:p w14:paraId="683E58B9" w14:textId="33504377" w:rsidR="00C35C27" w:rsidRPr="000B04BA" w:rsidRDefault="00C35C27" w:rsidP="000B04BA">
      <w:pPr>
        <w:pStyle w:val="Rubrik"/>
      </w:pPr>
      <w:r w:rsidRPr="000B04BA">
        <w:t>Inbjudan till Klubbtävling</w:t>
      </w:r>
    </w:p>
    <w:p w14:paraId="34A1E6E7" w14:textId="0E99250A" w:rsidR="00C35C27" w:rsidRPr="00F86439" w:rsidRDefault="00F86439" w:rsidP="00654BB5">
      <w:pPr>
        <w:jc w:val="center"/>
        <w:rPr>
          <w:rStyle w:val="Stark"/>
          <w:sz w:val="32"/>
        </w:rPr>
      </w:pPr>
      <w:r>
        <w:rPr>
          <w:rStyle w:val="Stark"/>
          <w:sz w:val="32"/>
        </w:rPr>
        <w:t xml:space="preserve">Isdala Cup </w:t>
      </w:r>
      <w:r w:rsidR="00206BAB">
        <w:rPr>
          <w:rStyle w:val="Stark"/>
          <w:sz w:val="32"/>
        </w:rPr>
        <w:t>2024</w:t>
      </w:r>
    </w:p>
    <w:p w14:paraId="18D2180D" w14:textId="77777777" w:rsidR="00C35C27" w:rsidRPr="000B04BA" w:rsidRDefault="22A5D6A6" w:rsidP="008C4E08">
      <w:pPr>
        <w:pStyle w:val="Rubrik1"/>
      </w:pPr>
      <w:r w:rsidRPr="000B04BA">
        <w:t>TÄVLINGSPLATS</w:t>
      </w:r>
    </w:p>
    <w:p w14:paraId="186D35F1" w14:textId="7F0854B4" w:rsidR="00C35C27" w:rsidRPr="002F116A" w:rsidRDefault="006C7300" w:rsidP="00654BB5">
      <w:pPr>
        <w:rPr>
          <w:color w:val="000000" w:themeColor="text1"/>
        </w:rPr>
      </w:pPr>
      <w:r w:rsidRPr="006C7300">
        <w:rPr>
          <w:color w:val="000000" w:themeColor="text1"/>
        </w:rPr>
        <w:t>Slottsskogsrinken</w:t>
      </w:r>
      <w:r w:rsidR="002F116A">
        <w:rPr>
          <w:color w:val="000000" w:themeColor="text1"/>
        </w:rPr>
        <w:t xml:space="preserve">. </w:t>
      </w:r>
      <w:r w:rsidR="00C35C27" w:rsidRPr="00C35C27">
        <w:t>Inomhus, uppvärmd, 30 x 60m</w:t>
      </w:r>
    </w:p>
    <w:p w14:paraId="3DFACB32" w14:textId="77777777" w:rsidR="002F116A" w:rsidRPr="006C7300" w:rsidRDefault="002F116A" w:rsidP="002F116A">
      <w:pPr>
        <w:rPr>
          <w:color w:val="000000" w:themeColor="text1"/>
        </w:rPr>
      </w:pPr>
      <w:r>
        <w:rPr>
          <w:rFonts w:ascii="Arial" w:hAnsi="Arial" w:cs="Arial"/>
          <w:color w:val="202124"/>
          <w:sz w:val="21"/>
          <w:szCs w:val="21"/>
          <w:shd w:val="clear" w:color="auto" w:fill="FFFFFF"/>
        </w:rPr>
        <w:t>Friidrottens Väg 4, 414 76 Göteborg</w:t>
      </w:r>
    </w:p>
    <w:p w14:paraId="6140D29B" w14:textId="6A0EDABB" w:rsidR="00C35C27" w:rsidRDefault="22A5D6A6" w:rsidP="008C4E08">
      <w:pPr>
        <w:pStyle w:val="Rubrik1"/>
      </w:pPr>
      <w:r>
        <w:t>TÄVLINGSDAGAR OCH PREL</w:t>
      </w:r>
      <w:r w:rsidR="00F555C6">
        <w:t>IMINÄRA</w:t>
      </w:r>
      <w:r>
        <w:t xml:space="preserve"> TIDER</w:t>
      </w:r>
    </w:p>
    <w:p w14:paraId="32D178FA" w14:textId="3DD44506" w:rsidR="00363773" w:rsidRPr="001614F6" w:rsidRDefault="00363773" w:rsidP="00654BB5">
      <w:r>
        <w:t xml:space="preserve">Fastställande av startordning sker på </w:t>
      </w:r>
      <w:r w:rsidR="00C35C27">
        <w:t>Fredag den</w:t>
      </w:r>
      <w:r w:rsidR="00654BB5">
        <w:t xml:space="preserve"> </w:t>
      </w:r>
      <w:r w:rsidR="00275156" w:rsidRPr="002770A7">
        <w:t>2024-</w:t>
      </w:r>
      <w:r w:rsidR="002770A7" w:rsidRPr="002770A7">
        <w:t xml:space="preserve">03-15 </w:t>
      </w:r>
      <w:r w:rsidR="00C35C27">
        <w:t xml:space="preserve">kl. </w:t>
      </w:r>
      <w:r w:rsidR="002770A7" w:rsidRPr="002770A7">
        <w:t>18:</w:t>
      </w:r>
      <w:r w:rsidR="002B65B4" w:rsidRPr="002770A7">
        <w:t xml:space="preserve">00 </w:t>
      </w:r>
      <w:r>
        <w:t xml:space="preserve">på </w:t>
      </w:r>
      <w:r w:rsidR="002770A7" w:rsidRPr="001614F6">
        <w:t>Slot</w:t>
      </w:r>
      <w:r w:rsidR="005407F3" w:rsidRPr="001614F6">
        <w:t>tss</w:t>
      </w:r>
      <w:r w:rsidR="001614F6" w:rsidRPr="001614F6">
        <w:t>k</w:t>
      </w:r>
      <w:r w:rsidR="005407F3" w:rsidRPr="001614F6">
        <w:t>o</w:t>
      </w:r>
      <w:r w:rsidR="001614F6" w:rsidRPr="001614F6">
        <w:t>gsrinken</w:t>
      </w:r>
    </w:p>
    <w:p w14:paraId="57F7D288" w14:textId="72ABCBA6" w:rsidR="106DF08C" w:rsidRDefault="106DF08C" w:rsidP="73BD31CF">
      <w:pPr>
        <w:spacing w:line="259" w:lineRule="auto"/>
        <w:rPr>
          <w:rFonts w:cs="Calibri"/>
          <w:u w:val="single"/>
        </w:rPr>
      </w:pPr>
      <w:r w:rsidRPr="73BD31CF">
        <w:rPr>
          <w:rFonts w:cs="Calibri"/>
          <w:color w:val="000000" w:themeColor="text1"/>
          <w:u w:val="single"/>
        </w:rPr>
        <w:t>Startordningar publiceras snarast på:</w:t>
      </w:r>
      <w:r w:rsidRPr="00A67323">
        <w:rPr>
          <w:rFonts w:cs="Calibri"/>
          <w:color w:val="000000" w:themeColor="text1"/>
        </w:rPr>
        <w:t xml:space="preserve"> </w:t>
      </w:r>
      <w:hyperlink r:id="rId11" w:history="1">
        <w:r w:rsidR="00BE3CD7" w:rsidRPr="00DB5240">
          <w:rPr>
            <w:rStyle w:val="Hyperlnk"/>
            <w:rFonts w:cs="Calibri"/>
          </w:rPr>
          <w:t>https://skate.webbplatsen.net/23-24/index.htm</w:t>
        </w:r>
      </w:hyperlink>
      <w:r w:rsidR="00A67323">
        <w:rPr>
          <w:rFonts w:cs="Calibri"/>
        </w:rPr>
        <w:t xml:space="preserve"> </w:t>
      </w:r>
    </w:p>
    <w:p w14:paraId="6A84E22A" w14:textId="35C30E87" w:rsidR="00C35C27" w:rsidRPr="00654BB5" w:rsidRDefault="00C35C27" w:rsidP="00654BB5">
      <w:pPr>
        <w:rPr>
          <w:color w:val="FF0000"/>
        </w:rPr>
      </w:pPr>
    </w:p>
    <w:p w14:paraId="538F4CAB" w14:textId="1C73D484" w:rsidR="00C35C27" w:rsidRPr="00C35C27" w:rsidRDefault="00C35C27" w:rsidP="00350A91">
      <w:pPr>
        <w:tabs>
          <w:tab w:val="left" w:pos="4680"/>
          <w:tab w:val="left" w:pos="6480"/>
        </w:tabs>
        <w:ind w:left="6480" w:hanging="6480"/>
      </w:pPr>
      <w:r>
        <w:t xml:space="preserve">Lördag den </w:t>
      </w:r>
      <w:r w:rsidR="0056102B" w:rsidRPr="0056102B">
        <w:t>2024-03-1</w:t>
      </w:r>
      <w:r w:rsidR="0056102B" w:rsidRPr="0056102B">
        <w:t>6</w:t>
      </w:r>
      <w:r w:rsidRPr="00C35C27">
        <w:tab/>
        <w:t xml:space="preserve">kl. </w:t>
      </w:r>
      <w:r w:rsidR="002E3341" w:rsidRPr="00FC04EB">
        <w:rPr>
          <w:color w:val="000000" w:themeColor="text1"/>
        </w:rPr>
        <w:t>08:</w:t>
      </w:r>
      <w:r w:rsidR="001E4F30">
        <w:rPr>
          <w:color w:val="000000" w:themeColor="text1"/>
        </w:rPr>
        <w:t>15</w:t>
      </w:r>
      <w:r w:rsidR="0040145B" w:rsidRPr="00FC04EB">
        <w:rPr>
          <w:color w:val="000000" w:themeColor="text1"/>
        </w:rPr>
        <w:t xml:space="preserve"> </w:t>
      </w:r>
      <w:r w:rsidRPr="00C35C27">
        <w:tab/>
      </w:r>
      <w:r w:rsidR="00BE3211">
        <w:t>Möte för panelerna</w:t>
      </w:r>
    </w:p>
    <w:p w14:paraId="5C71CC27" w14:textId="00BF5726" w:rsidR="00C35C27" w:rsidRPr="00C35C27" w:rsidRDefault="00C35C27" w:rsidP="00350A91">
      <w:pPr>
        <w:tabs>
          <w:tab w:val="left" w:pos="4680"/>
          <w:tab w:val="left" w:pos="6480"/>
        </w:tabs>
        <w:ind w:left="6480" w:hanging="6480"/>
      </w:pPr>
      <w:r>
        <w:tab/>
      </w:r>
      <w:r w:rsidR="00904B04">
        <w:t xml:space="preserve">kl. </w:t>
      </w:r>
      <w:r w:rsidR="002E3341" w:rsidRPr="00E4140C">
        <w:rPr>
          <w:color w:val="000000" w:themeColor="text1"/>
        </w:rPr>
        <w:t xml:space="preserve">09:00 </w:t>
      </w:r>
      <w:r w:rsidR="002E3341">
        <w:rPr>
          <w:color w:val="FF0000"/>
        </w:rPr>
        <w:t xml:space="preserve">– </w:t>
      </w:r>
      <w:r w:rsidR="00B45C80">
        <w:t>20</w:t>
      </w:r>
      <w:r w:rsidR="00E4140C">
        <w:t>:00</w:t>
      </w:r>
      <w:r w:rsidR="00904B04" w:rsidRPr="00904B04">
        <w:rPr>
          <w:color w:val="FF0000"/>
        </w:rPr>
        <w:t xml:space="preserve"> </w:t>
      </w:r>
      <w:r w:rsidR="00904B04">
        <w:tab/>
        <w:t>T</w:t>
      </w:r>
      <w:r w:rsidRPr="00C35C27">
        <w:t>ävling</w:t>
      </w:r>
    </w:p>
    <w:p w14:paraId="46DE1A84" w14:textId="77777777" w:rsidR="001E4F30" w:rsidRDefault="001E4F30" w:rsidP="00350A91">
      <w:pPr>
        <w:tabs>
          <w:tab w:val="left" w:pos="4680"/>
          <w:tab w:val="left" w:pos="6480"/>
        </w:tabs>
        <w:ind w:left="6480" w:hanging="6480"/>
      </w:pPr>
    </w:p>
    <w:p w14:paraId="1E43763C" w14:textId="4C1D69CC" w:rsidR="001E4F30" w:rsidRPr="00C35C27" w:rsidRDefault="00C35C27" w:rsidP="001E4F30">
      <w:pPr>
        <w:tabs>
          <w:tab w:val="left" w:pos="4680"/>
          <w:tab w:val="left" w:pos="6480"/>
        </w:tabs>
        <w:ind w:left="6480" w:hanging="6480"/>
      </w:pPr>
      <w:r w:rsidRPr="00C35C27">
        <w:t>Söndag den</w:t>
      </w:r>
      <w:r>
        <w:t xml:space="preserve"> </w:t>
      </w:r>
      <w:r w:rsidR="00FB27A4" w:rsidRPr="0056102B">
        <w:t>202</w:t>
      </w:r>
      <w:r w:rsidR="0056102B" w:rsidRPr="0056102B">
        <w:t>4-03-17</w:t>
      </w:r>
      <w:r w:rsidR="00904B04">
        <w:tab/>
      </w:r>
      <w:r w:rsidR="001E4F30" w:rsidRPr="00C35C27">
        <w:t xml:space="preserve">kl. </w:t>
      </w:r>
      <w:r w:rsidR="001E4F30" w:rsidRPr="00FC04EB">
        <w:rPr>
          <w:color w:val="000000" w:themeColor="text1"/>
        </w:rPr>
        <w:t>08:</w:t>
      </w:r>
      <w:r w:rsidR="00E4140C">
        <w:rPr>
          <w:color w:val="000000" w:themeColor="text1"/>
        </w:rPr>
        <w:t>30</w:t>
      </w:r>
      <w:r w:rsidR="001E4F30" w:rsidRPr="00FC04EB">
        <w:rPr>
          <w:color w:val="000000" w:themeColor="text1"/>
        </w:rPr>
        <w:t xml:space="preserve"> </w:t>
      </w:r>
      <w:r w:rsidR="001E4F30" w:rsidRPr="00C35C27">
        <w:tab/>
      </w:r>
      <w:r w:rsidR="001E4F30">
        <w:t>Möte för panelerna</w:t>
      </w:r>
    </w:p>
    <w:p w14:paraId="15248657" w14:textId="3C9EF707" w:rsidR="00C35C27" w:rsidRDefault="00E4140C" w:rsidP="00350A91">
      <w:pPr>
        <w:tabs>
          <w:tab w:val="left" w:pos="4680"/>
          <w:tab w:val="left" w:pos="6480"/>
        </w:tabs>
        <w:ind w:left="6480" w:hanging="6480"/>
      </w:pPr>
      <w:r>
        <w:t xml:space="preserve">                                                                                              </w:t>
      </w:r>
      <w:r w:rsidR="00904B04">
        <w:t xml:space="preserve">kl. </w:t>
      </w:r>
      <w:r w:rsidR="002E3341" w:rsidRPr="00E4140C">
        <w:rPr>
          <w:color w:val="000000" w:themeColor="text1"/>
        </w:rPr>
        <w:t>09:</w:t>
      </w:r>
      <w:r w:rsidR="00904B04" w:rsidRPr="00E4140C">
        <w:rPr>
          <w:color w:val="000000" w:themeColor="text1"/>
        </w:rPr>
        <w:t xml:space="preserve">00 </w:t>
      </w:r>
      <w:r w:rsidR="00904B04" w:rsidRPr="00654BB5">
        <w:rPr>
          <w:color w:val="FF0000"/>
        </w:rPr>
        <w:t xml:space="preserve">– </w:t>
      </w:r>
      <w:r w:rsidR="00904B04" w:rsidRPr="00E4140C">
        <w:t>17</w:t>
      </w:r>
      <w:r w:rsidR="002E3341" w:rsidRPr="00E4140C">
        <w:t>:</w:t>
      </w:r>
      <w:r w:rsidR="00904B04" w:rsidRPr="00E4140C">
        <w:t xml:space="preserve">00 </w:t>
      </w:r>
      <w:r w:rsidRPr="00E4140C">
        <w:t xml:space="preserve"> </w:t>
      </w:r>
      <w:r>
        <w:t xml:space="preserve">     </w:t>
      </w:r>
      <w:r w:rsidR="00904B04">
        <w:t>T</w:t>
      </w:r>
      <w:r w:rsidR="00C35C27" w:rsidRPr="00C35C27">
        <w:t>ävling</w:t>
      </w:r>
    </w:p>
    <w:p w14:paraId="3D48BE00" w14:textId="77777777" w:rsidR="00C35C27" w:rsidRDefault="22A5D6A6" w:rsidP="008C4E08">
      <w:pPr>
        <w:pStyle w:val="Rubrik1"/>
      </w:pPr>
      <w:r>
        <w:t>TÄVLINGSKLASSER</w:t>
      </w:r>
    </w:p>
    <w:p w14:paraId="74C45510" w14:textId="77777777" w:rsidR="00F47443" w:rsidRDefault="00F47443" w:rsidP="00F47443">
      <w:pPr>
        <w:autoSpaceDE w:val="0"/>
        <w:autoSpaceDN w:val="0"/>
        <w:adjustRightInd w:val="0"/>
        <w:spacing w:after="200" w:line="276" w:lineRule="auto"/>
        <w:ind w:right="-1068"/>
        <w:rPr>
          <w:rFonts w:cs="Calibri"/>
          <w:lang w:val="sv" w:eastAsia="sv-SE"/>
        </w:rPr>
      </w:pPr>
      <w:r>
        <w:rPr>
          <w:rFonts w:cs="Calibri"/>
          <w:lang w:val="sv" w:eastAsia="sv-SE"/>
        </w:rPr>
        <w:t xml:space="preserve">Miniorer A    </w:t>
      </w:r>
      <w:r>
        <w:rPr>
          <w:rFonts w:cs="Calibri"/>
          <w:sz w:val="24"/>
          <w:szCs w:val="24"/>
          <w:lang w:eastAsia="sv-SE"/>
        </w:rPr>
        <w:t>Flickor och Pojkar (en klass)     Friåkning</w:t>
      </w:r>
    </w:p>
    <w:p w14:paraId="2B004930"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Seniorer B1 Damer</w:t>
      </w:r>
      <w:r>
        <w:rPr>
          <w:rFonts w:cs="Calibri"/>
          <w:lang w:val="sv" w:eastAsia="sv-SE"/>
        </w:rPr>
        <w:tab/>
        <w:t xml:space="preserve">                                        </w:t>
      </w:r>
      <w:r>
        <w:rPr>
          <w:rFonts w:cs="Calibri"/>
          <w:sz w:val="24"/>
          <w:szCs w:val="24"/>
          <w:lang w:eastAsia="sv-SE"/>
        </w:rPr>
        <w:t>Friåkning</w:t>
      </w:r>
    </w:p>
    <w:p w14:paraId="45049260"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Seniorer B1 Herrar</w:t>
      </w:r>
      <w:r>
        <w:rPr>
          <w:rFonts w:cs="Calibri"/>
          <w:lang w:val="sv" w:eastAsia="sv-SE"/>
        </w:rPr>
        <w:tab/>
        <w:t xml:space="preserve">                                        </w:t>
      </w:r>
      <w:r>
        <w:rPr>
          <w:rFonts w:cs="Calibri"/>
          <w:sz w:val="24"/>
          <w:szCs w:val="24"/>
          <w:lang w:eastAsia="sv-SE"/>
        </w:rPr>
        <w:t>Friåkning</w:t>
      </w:r>
    </w:p>
    <w:p w14:paraId="5B7041D8"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Seniorer B2 Damer</w:t>
      </w:r>
      <w:r>
        <w:rPr>
          <w:rFonts w:cs="Calibri"/>
          <w:lang w:val="sv" w:eastAsia="sv-SE"/>
        </w:rPr>
        <w:tab/>
        <w:t xml:space="preserve">                                        </w:t>
      </w:r>
      <w:r>
        <w:rPr>
          <w:rFonts w:cs="Calibri"/>
          <w:sz w:val="24"/>
          <w:szCs w:val="24"/>
          <w:lang w:eastAsia="sv-SE"/>
        </w:rPr>
        <w:t>Friåkning</w:t>
      </w:r>
    </w:p>
    <w:p w14:paraId="7C9AD48E" w14:textId="77777777" w:rsidR="00F47443" w:rsidRDefault="00F47443" w:rsidP="00F47443">
      <w:pPr>
        <w:autoSpaceDE w:val="0"/>
        <w:autoSpaceDN w:val="0"/>
        <w:adjustRightInd w:val="0"/>
        <w:spacing w:after="200" w:line="276" w:lineRule="auto"/>
        <w:ind w:right="-1210"/>
        <w:rPr>
          <w:rFonts w:cs="Calibri"/>
          <w:lang w:val="sv" w:eastAsia="sv-SE"/>
        </w:rPr>
      </w:pPr>
      <w:r>
        <w:rPr>
          <w:rFonts w:cs="Calibri"/>
          <w:lang w:val="sv" w:eastAsia="sv-SE"/>
        </w:rPr>
        <w:t>Seniorer B2 Herrar</w:t>
      </w:r>
      <w:r>
        <w:rPr>
          <w:rFonts w:cs="Calibri"/>
          <w:lang w:val="sv" w:eastAsia="sv-SE"/>
        </w:rPr>
        <w:tab/>
        <w:t xml:space="preserve">                                        </w:t>
      </w:r>
      <w:r>
        <w:rPr>
          <w:rFonts w:cs="Calibri"/>
          <w:sz w:val="24"/>
          <w:szCs w:val="24"/>
          <w:lang w:eastAsia="sv-SE"/>
        </w:rPr>
        <w:t>Friåkning</w:t>
      </w:r>
    </w:p>
    <w:p w14:paraId="5AD94AAA"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Juniorer B1 Damer</w:t>
      </w:r>
      <w:r>
        <w:rPr>
          <w:rFonts w:cs="Calibri"/>
          <w:lang w:val="sv" w:eastAsia="sv-SE"/>
        </w:rPr>
        <w:tab/>
        <w:t xml:space="preserve">                                        </w:t>
      </w:r>
      <w:r>
        <w:rPr>
          <w:rFonts w:cs="Calibri"/>
          <w:sz w:val="24"/>
          <w:szCs w:val="24"/>
          <w:lang w:eastAsia="sv-SE"/>
        </w:rPr>
        <w:t>Friåkning</w:t>
      </w:r>
    </w:p>
    <w:p w14:paraId="5D1237FE"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lastRenderedPageBreak/>
        <w:t>Juniorer B1 Herrar</w:t>
      </w:r>
      <w:r>
        <w:rPr>
          <w:rFonts w:cs="Calibri"/>
          <w:lang w:val="sv" w:eastAsia="sv-SE"/>
        </w:rPr>
        <w:tab/>
        <w:t xml:space="preserve">                                        </w:t>
      </w:r>
      <w:r>
        <w:rPr>
          <w:rFonts w:cs="Calibri"/>
          <w:sz w:val="24"/>
          <w:szCs w:val="24"/>
          <w:lang w:eastAsia="sv-SE"/>
        </w:rPr>
        <w:t>Friåkning</w:t>
      </w:r>
    </w:p>
    <w:p w14:paraId="1EFAFC1E"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Juniorer B2 Damer</w:t>
      </w:r>
      <w:r>
        <w:rPr>
          <w:rFonts w:cs="Calibri"/>
          <w:lang w:val="sv" w:eastAsia="sv-SE"/>
        </w:rPr>
        <w:tab/>
        <w:t xml:space="preserve">                                        </w:t>
      </w:r>
      <w:r>
        <w:rPr>
          <w:rFonts w:cs="Calibri"/>
          <w:sz w:val="24"/>
          <w:szCs w:val="24"/>
          <w:lang w:eastAsia="sv-SE"/>
        </w:rPr>
        <w:t>Friåkning</w:t>
      </w:r>
    </w:p>
    <w:p w14:paraId="1DA6D382"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Juniorer B2 Herrar</w:t>
      </w:r>
      <w:r>
        <w:rPr>
          <w:rFonts w:cs="Calibri"/>
          <w:lang w:val="sv" w:eastAsia="sv-SE"/>
        </w:rPr>
        <w:tab/>
        <w:t xml:space="preserve">                                        </w:t>
      </w:r>
      <w:r>
        <w:rPr>
          <w:rFonts w:cs="Calibri"/>
          <w:sz w:val="24"/>
          <w:szCs w:val="24"/>
          <w:lang w:eastAsia="sv-SE"/>
        </w:rPr>
        <w:t>Friåkning</w:t>
      </w:r>
    </w:p>
    <w:p w14:paraId="240CD614"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15 B1 Flickor</w:t>
      </w:r>
      <w:r>
        <w:rPr>
          <w:rFonts w:cs="Calibri"/>
          <w:lang w:val="sv" w:eastAsia="sv-SE"/>
        </w:rPr>
        <w:tab/>
        <w:t xml:space="preserve">                                        </w:t>
      </w:r>
      <w:r>
        <w:rPr>
          <w:rFonts w:cs="Calibri"/>
          <w:sz w:val="24"/>
          <w:szCs w:val="24"/>
          <w:lang w:eastAsia="sv-SE"/>
        </w:rPr>
        <w:t>Friåkning</w:t>
      </w:r>
    </w:p>
    <w:p w14:paraId="1B7D8B6B"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15 B1 Pojkar</w:t>
      </w:r>
      <w:r>
        <w:rPr>
          <w:rFonts w:cs="Calibri"/>
          <w:lang w:val="sv" w:eastAsia="sv-SE"/>
        </w:rPr>
        <w:tab/>
        <w:t xml:space="preserve">                                        </w:t>
      </w:r>
      <w:r>
        <w:rPr>
          <w:rFonts w:cs="Calibri"/>
          <w:sz w:val="24"/>
          <w:szCs w:val="24"/>
          <w:lang w:eastAsia="sv-SE"/>
        </w:rPr>
        <w:t>Friåkning</w:t>
      </w:r>
    </w:p>
    <w:p w14:paraId="3A5A4CA8"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15 B2 Flickor</w:t>
      </w:r>
      <w:r>
        <w:rPr>
          <w:rFonts w:cs="Calibri"/>
          <w:lang w:val="sv" w:eastAsia="sv-SE"/>
        </w:rPr>
        <w:tab/>
        <w:t xml:space="preserve">                                        </w:t>
      </w:r>
      <w:r>
        <w:rPr>
          <w:rFonts w:cs="Calibri"/>
          <w:sz w:val="24"/>
          <w:szCs w:val="24"/>
          <w:lang w:eastAsia="sv-SE"/>
        </w:rPr>
        <w:t>Friåkning</w:t>
      </w:r>
    </w:p>
    <w:p w14:paraId="353B9921"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15 B2 Pojkar</w:t>
      </w:r>
      <w:r>
        <w:rPr>
          <w:rFonts w:cs="Calibri"/>
          <w:lang w:val="sv" w:eastAsia="sv-SE"/>
        </w:rPr>
        <w:tab/>
        <w:t xml:space="preserve">                                        </w:t>
      </w:r>
      <w:r>
        <w:rPr>
          <w:rFonts w:cs="Calibri"/>
          <w:sz w:val="24"/>
          <w:szCs w:val="24"/>
          <w:lang w:eastAsia="sv-SE"/>
        </w:rPr>
        <w:t>Friåkning</w:t>
      </w:r>
    </w:p>
    <w:p w14:paraId="4A6E677F"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13 B Flickor</w:t>
      </w:r>
      <w:r>
        <w:rPr>
          <w:rFonts w:cs="Calibri"/>
          <w:lang w:val="sv" w:eastAsia="sv-SE"/>
        </w:rPr>
        <w:tab/>
        <w:t xml:space="preserve">                                        </w:t>
      </w:r>
      <w:r>
        <w:rPr>
          <w:rFonts w:cs="Calibri"/>
          <w:sz w:val="24"/>
          <w:szCs w:val="24"/>
          <w:lang w:eastAsia="sv-SE"/>
        </w:rPr>
        <w:t>Friåkning</w:t>
      </w:r>
    </w:p>
    <w:p w14:paraId="08854B2E"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13 B Pojkar</w:t>
      </w:r>
      <w:r>
        <w:rPr>
          <w:rFonts w:cs="Calibri"/>
          <w:lang w:val="sv" w:eastAsia="sv-SE"/>
        </w:rPr>
        <w:tab/>
        <w:t xml:space="preserve">                                        </w:t>
      </w:r>
      <w:r>
        <w:rPr>
          <w:rFonts w:cs="Calibri"/>
          <w:sz w:val="24"/>
          <w:szCs w:val="24"/>
          <w:lang w:eastAsia="sv-SE"/>
        </w:rPr>
        <w:t>Friåkning</w:t>
      </w:r>
    </w:p>
    <w:p w14:paraId="7CA1E798"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 xml:space="preserve">Miniorer B     </w:t>
      </w:r>
      <w:r>
        <w:rPr>
          <w:rFonts w:cs="Calibri"/>
          <w:sz w:val="24"/>
          <w:szCs w:val="24"/>
          <w:lang w:eastAsia="sv-SE"/>
        </w:rPr>
        <w:t>Flickor och Pojkar (en klass)    Friåkning</w:t>
      </w:r>
      <w:r>
        <w:rPr>
          <w:rFonts w:cs="Calibri"/>
          <w:lang w:val="sv" w:eastAsia="sv-SE"/>
        </w:rPr>
        <w:t xml:space="preserve">  </w:t>
      </w:r>
    </w:p>
    <w:p w14:paraId="6A3EA1C9"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Seniorer A Damer</w:t>
      </w:r>
      <w:r>
        <w:rPr>
          <w:rFonts w:cs="Calibri"/>
          <w:lang w:val="sv" w:eastAsia="sv-SE"/>
        </w:rPr>
        <w:tab/>
        <w:t xml:space="preserve">                                       </w:t>
      </w:r>
      <w:r>
        <w:rPr>
          <w:rFonts w:cs="Calibri"/>
          <w:sz w:val="24"/>
          <w:szCs w:val="24"/>
          <w:lang w:eastAsia="sv-SE"/>
        </w:rPr>
        <w:t>Kort och Friåkning</w:t>
      </w:r>
    </w:p>
    <w:p w14:paraId="7FD187B0"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Seniorer A Herrar</w:t>
      </w:r>
      <w:r>
        <w:rPr>
          <w:rFonts w:cs="Calibri"/>
          <w:lang w:val="sv" w:eastAsia="sv-SE"/>
        </w:rPr>
        <w:tab/>
        <w:t xml:space="preserve">                                       </w:t>
      </w:r>
      <w:r>
        <w:rPr>
          <w:rFonts w:cs="Calibri"/>
          <w:sz w:val="24"/>
          <w:szCs w:val="24"/>
          <w:lang w:eastAsia="sv-SE"/>
        </w:rPr>
        <w:t>Kort och Friåkning</w:t>
      </w:r>
    </w:p>
    <w:p w14:paraId="244F6BD1"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Seniorer Nationell Damer</w:t>
      </w:r>
      <w:r>
        <w:rPr>
          <w:rFonts w:cs="Calibri"/>
          <w:lang w:val="sv" w:eastAsia="sv-SE"/>
        </w:rPr>
        <w:tab/>
        <w:t xml:space="preserve">                        </w:t>
      </w:r>
      <w:r>
        <w:rPr>
          <w:rFonts w:cs="Calibri"/>
          <w:sz w:val="24"/>
          <w:szCs w:val="24"/>
          <w:lang w:eastAsia="sv-SE"/>
        </w:rPr>
        <w:t>Kort och Friåkning</w:t>
      </w:r>
      <w:r>
        <w:rPr>
          <w:rFonts w:cs="Calibri"/>
          <w:lang w:val="sv" w:eastAsia="sv-SE"/>
        </w:rPr>
        <w:t xml:space="preserve"> </w:t>
      </w:r>
    </w:p>
    <w:p w14:paraId="15E7F497"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Seniorer Nationell Herrar</w:t>
      </w:r>
      <w:r>
        <w:rPr>
          <w:rFonts w:cs="Calibri"/>
          <w:lang w:val="sv" w:eastAsia="sv-SE"/>
        </w:rPr>
        <w:tab/>
        <w:t xml:space="preserve">                        </w:t>
      </w:r>
      <w:r>
        <w:rPr>
          <w:rFonts w:cs="Calibri"/>
          <w:sz w:val="24"/>
          <w:szCs w:val="24"/>
          <w:lang w:eastAsia="sv-SE"/>
        </w:rPr>
        <w:t>Kort och Friåkning</w:t>
      </w:r>
    </w:p>
    <w:p w14:paraId="7E9EF927"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Juniorer A Damer</w:t>
      </w:r>
      <w:r>
        <w:rPr>
          <w:rFonts w:cs="Calibri"/>
          <w:lang w:val="sv" w:eastAsia="sv-SE"/>
        </w:rPr>
        <w:tab/>
        <w:t xml:space="preserve">                                      </w:t>
      </w:r>
      <w:r>
        <w:rPr>
          <w:rFonts w:cs="Calibri"/>
          <w:sz w:val="24"/>
          <w:szCs w:val="24"/>
          <w:lang w:eastAsia="sv-SE"/>
        </w:rPr>
        <w:t>Kort och Friåkning</w:t>
      </w:r>
    </w:p>
    <w:p w14:paraId="33C94521"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Juniorer A Herrar</w:t>
      </w:r>
      <w:r>
        <w:rPr>
          <w:rFonts w:cs="Calibri"/>
          <w:lang w:val="sv" w:eastAsia="sv-SE"/>
        </w:rPr>
        <w:tab/>
        <w:t xml:space="preserve">                                      </w:t>
      </w:r>
      <w:r>
        <w:rPr>
          <w:rFonts w:cs="Calibri"/>
          <w:sz w:val="24"/>
          <w:szCs w:val="24"/>
          <w:lang w:eastAsia="sv-SE"/>
        </w:rPr>
        <w:t>Kort och Friåkning</w:t>
      </w:r>
    </w:p>
    <w:p w14:paraId="4B6DD57C"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15 A Flickor</w:t>
      </w:r>
      <w:r>
        <w:rPr>
          <w:rFonts w:cs="Calibri"/>
          <w:lang w:val="sv" w:eastAsia="sv-SE"/>
        </w:rPr>
        <w:tab/>
        <w:t xml:space="preserve">                                      </w:t>
      </w:r>
      <w:r>
        <w:rPr>
          <w:rFonts w:cs="Calibri"/>
          <w:sz w:val="24"/>
          <w:szCs w:val="24"/>
          <w:lang w:eastAsia="sv-SE"/>
        </w:rPr>
        <w:t>Kort och Friåkning</w:t>
      </w:r>
    </w:p>
    <w:p w14:paraId="4FA3CF5C"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15 A Pojkar</w:t>
      </w:r>
      <w:r>
        <w:rPr>
          <w:rFonts w:cs="Calibri"/>
          <w:lang w:val="sv" w:eastAsia="sv-SE"/>
        </w:rPr>
        <w:tab/>
        <w:t xml:space="preserve">                                      </w:t>
      </w:r>
      <w:r>
        <w:rPr>
          <w:rFonts w:cs="Calibri"/>
          <w:sz w:val="24"/>
          <w:szCs w:val="24"/>
          <w:lang w:eastAsia="sv-SE"/>
        </w:rPr>
        <w:t>Kort och Friåkning</w:t>
      </w:r>
    </w:p>
    <w:p w14:paraId="5A56EA0A" w14:textId="77777777" w:rsidR="00F47443" w:rsidRDefault="00F47443" w:rsidP="00F47443">
      <w:pPr>
        <w:autoSpaceDE w:val="0"/>
        <w:autoSpaceDN w:val="0"/>
        <w:adjustRightInd w:val="0"/>
        <w:spacing w:after="200" w:line="276" w:lineRule="auto"/>
        <w:rPr>
          <w:rFonts w:cs="Calibri"/>
          <w:lang w:val="sv" w:eastAsia="sv-SE"/>
        </w:rPr>
      </w:pPr>
      <w:r>
        <w:rPr>
          <w:rFonts w:cs="Calibri"/>
          <w:lang w:val="sv" w:eastAsia="sv-SE"/>
        </w:rPr>
        <w:t>Ungdom 13 A Flickor</w:t>
      </w:r>
      <w:r>
        <w:rPr>
          <w:rFonts w:cs="Calibri"/>
          <w:lang w:val="sv" w:eastAsia="sv-SE"/>
        </w:rPr>
        <w:tab/>
        <w:t xml:space="preserve">                                      </w:t>
      </w:r>
      <w:r>
        <w:rPr>
          <w:rFonts w:cs="Calibri"/>
          <w:sz w:val="24"/>
          <w:szCs w:val="24"/>
          <w:lang w:eastAsia="sv-SE"/>
        </w:rPr>
        <w:t>Kort och Friåkning</w:t>
      </w:r>
    </w:p>
    <w:p w14:paraId="535D77DE" w14:textId="77777777" w:rsidR="00F47443" w:rsidRDefault="00F47443" w:rsidP="00F47443">
      <w:pPr>
        <w:autoSpaceDE w:val="0"/>
        <w:autoSpaceDN w:val="0"/>
        <w:adjustRightInd w:val="0"/>
        <w:spacing w:after="200" w:line="276" w:lineRule="auto"/>
        <w:rPr>
          <w:rFonts w:cs="Calibri"/>
          <w:sz w:val="24"/>
          <w:szCs w:val="24"/>
          <w:lang w:eastAsia="sv-SE"/>
        </w:rPr>
      </w:pPr>
      <w:r>
        <w:rPr>
          <w:rFonts w:cs="Calibri"/>
          <w:lang w:val="sv" w:eastAsia="sv-SE"/>
        </w:rPr>
        <w:t>Ungdom 13 A Pojkar</w:t>
      </w:r>
      <w:r>
        <w:rPr>
          <w:rFonts w:cs="Calibri"/>
          <w:lang w:val="sv" w:eastAsia="sv-SE"/>
        </w:rPr>
        <w:tab/>
        <w:t xml:space="preserve">                                      </w:t>
      </w:r>
      <w:r>
        <w:rPr>
          <w:rFonts w:cs="Calibri"/>
          <w:sz w:val="24"/>
          <w:szCs w:val="24"/>
          <w:lang w:eastAsia="sv-SE"/>
        </w:rPr>
        <w:t>Kort och Friåkning</w:t>
      </w:r>
    </w:p>
    <w:p w14:paraId="7F307935" w14:textId="77777777" w:rsidR="0063388D" w:rsidRDefault="0063388D" w:rsidP="00F47443">
      <w:pPr>
        <w:autoSpaceDE w:val="0"/>
        <w:autoSpaceDN w:val="0"/>
        <w:adjustRightInd w:val="0"/>
        <w:spacing w:after="200" w:line="276" w:lineRule="auto"/>
        <w:rPr>
          <w:rFonts w:cs="Calibri"/>
          <w:lang w:val="sv" w:eastAsia="sv-SE"/>
        </w:rPr>
      </w:pPr>
    </w:p>
    <w:p w14:paraId="7ADE2882" w14:textId="4E5A2A56" w:rsidR="0063388D" w:rsidRDefault="002F0720" w:rsidP="00654BB5">
      <w:pPr>
        <w:rPr>
          <w:rFonts w:eastAsia="SimSun"/>
          <w:sz w:val="24"/>
          <w:szCs w:val="24"/>
          <w:lang w:eastAsia="zh-CN"/>
        </w:rPr>
      </w:pPr>
      <w:r w:rsidRPr="002F0720">
        <w:rPr>
          <w:rFonts w:eastAsia="SimSun"/>
          <w:sz w:val="24"/>
          <w:szCs w:val="24"/>
          <w:lang w:eastAsia="zh-CN"/>
        </w:rPr>
        <w:t>Distriktets B-åkare, distriktets Minior A, övriga distrikts B och minior A prioriteras. Därefter distriktets A åkare samt övriga distrikts A åkare.</w:t>
      </w:r>
    </w:p>
    <w:p w14:paraId="1897F8EA" w14:textId="77777777" w:rsidR="0063388D" w:rsidRPr="0050193B" w:rsidRDefault="0063388D" w:rsidP="00654BB5">
      <w:pPr>
        <w:rPr>
          <w:rFonts w:eastAsia="SimSun"/>
          <w:sz w:val="24"/>
          <w:szCs w:val="24"/>
          <w:lang w:eastAsia="zh-CN"/>
        </w:rPr>
      </w:pPr>
    </w:p>
    <w:p w14:paraId="74ABB29D" w14:textId="77777777" w:rsidR="00C35C27" w:rsidRDefault="22A5D6A6" w:rsidP="008C4E08">
      <w:pPr>
        <w:pStyle w:val="Rubrik1"/>
      </w:pPr>
      <w:r>
        <w:lastRenderedPageBreak/>
        <w:t>TÄVLINGSREGLER</w:t>
      </w:r>
    </w:p>
    <w:p w14:paraId="4206A969" w14:textId="429834C1" w:rsidR="00C35C27" w:rsidRDefault="22A5D6A6" w:rsidP="00654BB5">
      <w:r>
        <w:t xml:space="preserve">ISU </w:t>
      </w:r>
      <w:proofErr w:type="spellStart"/>
      <w:r>
        <w:t>Regulations</w:t>
      </w:r>
      <w:proofErr w:type="spellEnd"/>
      <w:r>
        <w:t xml:space="preserve"> 20</w:t>
      </w:r>
      <w:r w:rsidR="4B62EAE4">
        <w:t>2</w:t>
      </w:r>
      <w:r w:rsidR="0073148D">
        <w:t>2</w:t>
      </w:r>
      <w:r>
        <w:t xml:space="preserve"> och Svenska Konståkningsförbundets tävlingsregler för säsong 20</w:t>
      </w:r>
      <w:r w:rsidR="000172B3">
        <w:t>2</w:t>
      </w:r>
      <w:r w:rsidR="00BE3CD7">
        <w:t>3</w:t>
      </w:r>
      <w:r>
        <w:t>/202</w:t>
      </w:r>
      <w:r w:rsidR="00BE3CD7">
        <w:t>4</w:t>
      </w:r>
      <w:r>
        <w:t xml:space="preserve"> för klubbtävling.</w:t>
      </w:r>
    </w:p>
    <w:p w14:paraId="3BDDF86F" w14:textId="77777777" w:rsidR="00C35C27" w:rsidRPr="00654BB5" w:rsidRDefault="22A5D6A6" w:rsidP="008C4E08">
      <w:pPr>
        <w:pStyle w:val="Rubrik1"/>
      </w:pPr>
      <w:r>
        <w:t>TESTKRAV</w:t>
      </w:r>
    </w:p>
    <w:p w14:paraId="58AC2BD7" w14:textId="43CC8679" w:rsidR="00C35C27" w:rsidRDefault="00C35C27" w:rsidP="00654BB5">
      <w:r>
        <w:t>Enligt Svenska Konståkningsförbundets tävlingsregler för säsong 20</w:t>
      </w:r>
      <w:r w:rsidR="000172B3">
        <w:t>2</w:t>
      </w:r>
      <w:r w:rsidR="00BE3CD7">
        <w:t>3</w:t>
      </w:r>
      <w:r w:rsidR="002B65B4">
        <w:t>/202</w:t>
      </w:r>
      <w:r w:rsidR="00BE3CD7">
        <w:t>4</w:t>
      </w:r>
      <w:r>
        <w:t>.</w:t>
      </w:r>
    </w:p>
    <w:p w14:paraId="5E990C4F" w14:textId="77777777" w:rsidR="00C35C27" w:rsidRDefault="22A5D6A6" w:rsidP="008C4E08">
      <w:pPr>
        <w:pStyle w:val="Rubrik1"/>
      </w:pPr>
      <w:r>
        <w:t>LICENSKRAV</w:t>
      </w:r>
    </w:p>
    <w:p w14:paraId="78E1D41D" w14:textId="6FF77309" w:rsidR="00C35C27" w:rsidRDefault="00C35C27" w:rsidP="00654BB5">
      <w:r>
        <w:t>Enligt Svenska Konståkningsförbundets tävlingsregler för säsong 20</w:t>
      </w:r>
      <w:r w:rsidR="000172B3">
        <w:t>2</w:t>
      </w:r>
      <w:r w:rsidR="00BE3CD7">
        <w:t>3</w:t>
      </w:r>
      <w:r>
        <w:t>/20</w:t>
      </w:r>
      <w:r w:rsidR="002B65B4">
        <w:t>2</w:t>
      </w:r>
      <w:r w:rsidR="00BE3CD7">
        <w:t>4</w:t>
      </w:r>
      <w:r>
        <w:t>.</w:t>
      </w:r>
    </w:p>
    <w:p w14:paraId="707D0035" w14:textId="77777777" w:rsidR="00C35C27" w:rsidRDefault="22A5D6A6" w:rsidP="008C4E08">
      <w:pPr>
        <w:pStyle w:val="Rubrik1"/>
      </w:pPr>
      <w:r>
        <w:t>MUSIK</w:t>
      </w:r>
    </w:p>
    <w:p w14:paraId="1188FC62" w14:textId="77777777" w:rsidR="0084544C" w:rsidRDefault="0084544C" w:rsidP="0084544C">
      <w:r>
        <w:t xml:space="preserve">I syfte att säkerställa musikåtergivningen kommer all musik att vara digital och </w:t>
      </w:r>
      <w:r w:rsidRPr="00B466A1">
        <w:rPr>
          <w:b/>
        </w:rPr>
        <w:t>ska</w:t>
      </w:r>
      <w:r>
        <w:t xml:space="preserve"> läggas in som MP3-fil i </w:t>
      </w:r>
      <w:proofErr w:type="spellStart"/>
      <w:r>
        <w:t>IndTA</w:t>
      </w:r>
      <w:proofErr w:type="spellEnd"/>
      <w:r>
        <w:t xml:space="preserve"> i samband med anmälan.</w:t>
      </w:r>
    </w:p>
    <w:p w14:paraId="4F46F452" w14:textId="1EE9C4F2" w:rsidR="0084544C" w:rsidRPr="00CC6C25" w:rsidRDefault="0084544C" w:rsidP="0084544C">
      <w:pPr>
        <w:pStyle w:val="Rubrik2"/>
        <w:spacing w:line="242" w:lineRule="auto"/>
        <w:ind w:right="134"/>
        <w:rPr>
          <w:b/>
          <w:bCs/>
          <w:color w:val="auto"/>
          <w:sz w:val="24"/>
          <w:szCs w:val="24"/>
        </w:rPr>
      </w:pPr>
      <w:r w:rsidRPr="00CC6C25">
        <w:rPr>
          <w:b/>
          <w:bCs/>
          <w:color w:val="auto"/>
          <w:sz w:val="24"/>
          <w:szCs w:val="24"/>
        </w:rPr>
        <w:t>OBS!</w:t>
      </w:r>
      <w:r w:rsidRPr="00CC6C25">
        <w:rPr>
          <w:b/>
          <w:bCs/>
          <w:color w:val="auto"/>
          <w:spacing w:val="-5"/>
          <w:sz w:val="24"/>
          <w:szCs w:val="24"/>
        </w:rPr>
        <w:t xml:space="preserve"> </w:t>
      </w:r>
      <w:r w:rsidRPr="00CC6C25">
        <w:rPr>
          <w:b/>
          <w:bCs/>
          <w:color w:val="auto"/>
          <w:sz w:val="24"/>
          <w:szCs w:val="24"/>
        </w:rPr>
        <w:t>Kontrollera</w:t>
      </w:r>
      <w:r w:rsidRPr="00CC6C25">
        <w:rPr>
          <w:b/>
          <w:bCs/>
          <w:color w:val="auto"/>
          <w:spacing w:val="-2"/>
          <w:sz w:val="24"/>
          <w:szCs w:val="24"/>
        </w:rPr>
        <w:t xml:space="preserve"> </w:t>
      </w:r>
      <w:r w:rsidRPr="00CC6C25">
        <w:rPr>
          <w:b/>
          <w:bCs/>
          <w:color w:val="auto"/>
          <w:sz w:val="24"/>
          <w:szCs w:val="24"/>
        </w:rPr>
        <w:t>att</w:t>
      </w:r>
      <w:r w:rsidRPr="00CC6C25">
        <w:rPr>
          <w:b/>
          <w:bCs/>
          <w:color w:val="auto"/>
          <w:spacing w:val="-5"/>
          <w:sz w:val="24"/>
          <w:szCs w:val="24"/>
        </w:rPr>
        <w:t xml:space="preserve"> </w:t>
      </w:r>
      <w:r w:rsidRPr="00CC6C25">
        <w:rPr>
          <w:b/>
          <w:bCs/>
          <w:color w:val="auto"/>
          <w:sz w:val="24"/>
          <w:szCs w:val="24"/>
        </w:rPr>
        <w:t>musiken</w:t>
      </w:r>
      <w:r w:rsidRPr="00CC6C25">
        <w:rPr>
          <w:b/>
          <w:bCs/>
          <w:color w:val="auto"/>
          <w:spacing w:val="-2"/>
          <w:sz w:val="24"/>
          <w:szCs w:val="24"/>
        </w:rPr>
        <w:t xml:space="preserve"> </w:t>
      </w:r>
      <w:r w:rsidRPr="00CC6C25">
        <w:rPr>
          <w:b/>
          <w:bCs/>
          <w:color w:val="auto"/>
          <w:sz w:val="24"/>
          <w:szCs w:val="24"/>
        </w:rPr>
        <w:t>är</w:t>
      </w:r>
      <w:r w:rsidRPr="00CC6C25">
        <w:rPr>
          <w:b/>
          <w:bCs/>
          <w:color w:val="auto"/>
          <w:spacing w:val="-6"/>
          <w:sz w:val="24"/>
          <w:szCs w:val="24"/>
        </w:rPr>
        <w:t xml:space="preserve"> </w:t>
      </w:r>
      <w:r w:rsidRPr="00CC6C25">
        <w:rPr>
          <w:b/>
          <w:bCs/>
          <w:color w:val="auto"/>
          <w:sz w:val="24"/>
          <w:szCs w:val="24"/>
        </w:rPr>
        <w:t>uppdaterad</w:t>
      </w:r>
      <w:r w:rsidRPr="00CC6C25">
        <w:rPr>
          <w:b/>
          <w:bCs/>
          <w:color w:val="auto"/>
          <w:spacing w:val="-2"/>
          <w:sz w:val="24"/>
          <w:szCs w:val="24"/>
        </w:rPr>
        <w:t xml:space="preserve"> </w:t>
      </w:r>
      <w:r w:rsidRPr="00CC6C25">
        <w:rPr>
          <w:b/>
          <w:bCs/>
          <w:color w:val="auto"/>
          <w:sz w:val="24"/>
          <w:szCs w:val="24"/>
        </w:rPr>
        <w:t>i</w:t>
      </w:r>
      <w:r w:rsidRPr="00CC6C25">
        <w:rPr>
          <w:b/>
          <w:bCs/>
          <w:color w:val="auto"/>
          <w:spacing w:val="-7"/>
          <w:sz w:val="24"/>
          <w:szCs w:val="24"/>
        </w:rPr>
        <w:t xml:space="preserve"> </w:t>
      </w:r>
      <w:proofErr w:type="spellStart"/>
      <w:r w:rsidRPr="00CC6C25">
        <w:rPr>
          <w:b/>
          <w:bCs/>
          <w:color w:val="auto"/>
          <w:sz w:val="24"/>
          <w:szCs w:val="24"/>
        </w:rPr>
        <w:t>IndTA</w:t>
      </w:r>
      <w:proofErr w:type="spellEnd"/>
      <w:r w:rsidRPr="00CC6C25">
        <w:rPr>
          <w:b/>
          <w:bCs/>
          <w:color w:val="auto"/>
          <w:sz w:val="24"/>
          <w:szCs w:val="24"/>
        </w:rPr>
        <w:t>.</w:t>
      </w:r>
      <w:r w:rsidRPr="00CC6C25">
        <w:rPr>
          <w:b/>
          <w:bCs/>
          <w:color w:val="auto"/>
          <w:spacing w:val="-2"/>
          <w:sz w:val="24"/>
          <w:szCs w:val="24"/>
        </w:rPr>
        <w:t xml:space="preserve"> </w:t>
      </w:r>
      <w:r w:rsidRPr="00CC6C25">
        <w:rPr>
          <w:b/>
          <w:bCs/>
          <w:color w:val="auto"/>
          <w:sz w:val="24"/>
          <w:szCs w:val="24"/>
        </w:rPr>
        <w:t>Musiken</w:t>
      </w:r>
      <w:r w:rsidRPr="00CC6C25">
        <w:rPr>
          <w:b/>
          <w:bCs/>
          <w:color w:val="auto"/>
          <w:spacing w:val="-7"/>
          <w:sz w:val="24"/>
          <w:szCs w:val="24"/>
        </w:rPr>
        <w:t xml:space="preserve"> </w:t>
      </w:r>
      <w:r w:rsidRPr="00CC6C25">
        <w:rPr>
          <w:b/>
          <w:bCs/>
          <w:color w:val="auto"/>
          <w:sz w:val="24"/>
          <w:szCs w:val="24"/>
        </w:rPr>
        <w:t>ska</w:t>
      </w:r>
      <w:r w:rsidRPr="00CC6C25">
        <w:rPr>
          <w:b/>
          <w:bCs/>
          <w:color w:val="auto"/>
          <w:spacing w:val="-3"/>
          <w:sz w:val="24"/>
          <w:szCs w:val="24"/>
        </w:rPr>
        <w:t xml:space="preserve"> </w:t>
      </w:r>
      <w:r w:rsidRPr="00CC6C25">
        <w:rPr>
          <w:b/>
          <w:bCs/>
          <w:color w:val="auto"/>
          <w:sz w:val="24"/>
          <w:szCs w:val="24"/>
        </w:rPr>
        <w:t>vara</w:t>
      </w:r>
      <w:r w:rsidRPr="00CC6C25">
        <w:rPr>
          <w:b/>
          <w:bCs/>
          <w:color w:val="auto"/>
          <w:spacing w:val="-2"/>
          <w:sz w:val="24"/>
          <w:szCs w:val="24"/>
        </w:rPr>
        <w:t xml:space="preserve"> </w:t>
      </w:r>
      <w:r w:rsidRPr="00CC6C25">
        <w:rPr>
          <w:b/>
          <w:bCs/>
          <w:color w:val="auto"/>
          <w:sz w:val="24"/>
          <w:szCs w:val="24"/>
        </w:rPr>
        <w:t>på</w:t>
      </w:r>
      <w:r w:rsidRPr="00CC6C25">
        <w:rPr>
          <w:b/>
          <w:bCs/>
          <w:color w:val="auto"/>
          <w:spacing w:val="-2"/>
          <w:sz w:val="24"/>
          <w:szCs w:val="24"/>
        </w:rPr>
        <w:t xml:space="preserve"> </w:t>
      </w:r>
      <w:r w:rsidRPr="00CC6C25">
        <w:rPr>
          <w:b/>
          <w:bCs/>
          <w:color w:val="auto"/>
          <w:sz w:val="24"/>
          <w:szCs w:val="24"/>
        </w:rPr>
        <w:t>plats</w:t>
      </w:r>
      <w:r w:rsidRPr="00CC6C25">
        <w:rPr>
          <w:b/>
          <w:bCs/>
          <w:color w:val="auto"/>
          <w:spacing w:val="-2"/>
          <w:sz w:val="24"/>
          <w:szCs w:val="24"/>
        </w:rPr>
        <w:t xml:space="preserve"> </w:t>
      </w:r>
      <w:r w:rsidRPr="00CC6C25">
        <w:rPr>
          <w:b/>
          <w:bCs/>
          <w:color w:val="auto"/>
          <w:sz w:val="24"/>
          <w:szCs w:val="24"/>
        </w:rPr>
        <w:t>och</w:t>
      </w:r>
      <w:r w:rsidRPr="00CC6C25">
        <w:rPr>
          <w:b/>
          <w:bCs/>
          <w:color w:val="auto"/>
          <w:spacing w:val="-7"/>
          <w:sz w:val="24"/>
          <w:szCs w:val="24"/>
        </w:rPr>
        <w:t xml:space="preserve"> </w:t>
      </w:r>
      <w:r w:rsidRPr="00CC6C25">
        <w:rPr>
          <w:b/>
          <w:bCs/>
          <w:color w:val="auto"/>
          <w:sz w:val="24"/>
          <w:szCs w:val="24"/>
        </w:rPr>
        <w:t>uppdaterad</w:t>
      </w:r>
      <w:r w:rsidRPr="00CC6C25">
        <w:rPr>
          <w:b/>
          <w:bCs/>
          <w:color w:val="auto"/>
          <w:spacing w:val="-2"/>
          <w:sz w:val="24"/>
          <w:szCs w:val="24"/>
        </w:rPr>
        <w:t xml:space="preserve"> </w:t>
      </w:r>
      <w:r w:rsidRPr="00CC6C25">
        <w:rPr>
          <w:b/>
          <w:bCs/>
          <w:color w:val="auto"/>
          <w:sz w:val="24"/>
          <w:szCs w:val="24"/>
        </w:rPr>
        <w:t xml:space="preserve">senast sju dagar före första tävlingsdag </w:t>
      </w:r>
      <w:r w:rsidR="00B472DB">
        <w:rPr>
          <w:b/>
          <w:bCs/>
          <w:color w:val="auto"/>
          <w:sz w:val="24"/>
          <w:szCs w:val="24"/>
        </w:rPr>
        <w:t>9</w:t>
      </w:r>
      <w:r w:rsidRPr="00CC6C25">
        <w:rPr>
          <w:b/>
          <w:bCs/>
          <w:color w:val="auto"/>
          <w:sz w:val="24"/>
          <w:szCs w:val="24"/>
        </w:rPr>
        <w:t xml:space="preserve"> </w:t>
      </w:r>
      <w:r w:rsidR="00B472DB">
        <w:rPr>
          <w:b/>
          <w:bCs/>
          <w:color w:val="auto"/>
          <w:sz w:val="24"/>
          <w:szCs w:val="24"/>
        </w:rPr>
        <w:t>mars</w:t>
      </w:r>
      <w:r w:rsidRPr="00CC6C25">
        <w:rPr>
          <w:b/>
          <w:bCs/>
          <w:color w:val="auto"/>
          <w:sz w:val="24"/>
          <w:szCs w:val="24"/>
        </w:rPr>
        <w:t xml:space="preserve"> 202</w:t>
      </w:r>
      <w:r w:rsidR="00B472DB">
        <w:rPr>
          <w:b/>
          <w:bCs/>
          <w:color w:val="auto"/>
          <w:sz w:val="24"/>
          <w:szCs w:val="24"/>
        </w:rPr>
        <w:t>4</w:t>
      </w:r>
      <w:r w:rsidRPr="00CC6C25">
        <w:rPr>
          <w:b/>
          <w:bCs/>
          <w:color w:val="auto"/>
          <w:sz w:val="24"/>
          <w:szCs w:val="24"/>
        </w:rPr>
        <w:t>, om inte anses anmälan vara ofullständig och dubbel anmälningsavgift ska erläggas.</w:t>
      </w:r>
    </w:p>
    <w:p w14:paraId="2EAA2D6C" w14:textId="77777777" w:rsidR="0084544C" w:rsidRDefault="0084544C" w:rsidP="003968AC">
      <w:pPr>
        <w:pStyle w:val="paragraph"/>
        <w:spacing w:before="0" w:beforeAutospacing="0" w:after="0" w:afterAutospacing="0"/>
        <w:textAlignment w:val="baseline"/>
        <w:rPr>
          <w:rStyle w:val="normaltextrun"/>
          <w:rFonts w:ascii="Calibri" w:hAnsi="Calibri" w:cs="Calibri"/>
          <w:sz w:val="22"/>
          <w:szCs w:val="22"/>
          <w:lang w:val="sv-SE"/>
        </w:rPr>
      </w:pPr>
    </w:p>
    <w:p w14:paraId="17AA6231" w14:textId="297AC5DA" w:rsidR="003968AC" w:rsidRPr="003968AC" w:rsidRDefault="003968AC" w:rsidP="003968AC">
      <w:pPr>
        <w:pStyle w:val="paragraph"/>
        <w:spacing w:before="0" w:beforeAutospacing="0" w:after="0" w:afterAutospacing="0"/>
        <w:textAlignment w:val="baseline"/>
        <w:rPr>
          <w:rFonts w:ascii="Segoe UI" w:hAnsi="Segoe UI" w:cs="Segoe UI"/>
          <w:sz w:val="18"/>
          <w:szCs w:val="18"/>
          <w:lang w:val="sv-SE"/>
        </w:rPr>
      </w:pPr>
      <w:r>
        <w:rPr>
          <w:rStyle w:val="normaltextrun"/>
          <w:rFonts w:ascii="Calibri" w:hAnsi="Calibri" w:cs="Calibri"/>
          <w:sz w:val="22"/>
          <w:szCs w:val="22"/>
          <w:lang w:val="sv-SE"/>
        </w:rPr>
        <w:t xml:space="preserve">Alla tävlande skall även ha med tävlingsmusik på </w:t>
      </w:r>
      <w:r w:rsidR="0084544C" w:rsidRPr="003956E1">
        <w:rPr>
          <w:rStyle w:val="normaltextrun"/>
          <w:rFonts w:ascii="Calibri" w:hAnsi="Calibri" w:cs="Calibri"/>
          <w:sz w:val="22"/>
          <w:szCs w:val="22"/>
          <w:lang w:val="sv-SE"/>
        </w:rPr>
        <w:t>USB/Telefon</w:t>
      </w:r>
      <w:r w:rsidR="003956E1" w:rsidRPr="003956E1">
        <w:rPr>
          <w:rStyle w:val="normaltextrun"/>
          <w:rFonts w:ascii="Calibri" w:hAnsi="Calibri" w:cs="Calibri"/>
          <w:sz w:val="22"/>
          <w:szCs w:val="22"/>
          <w:lang w:val="sv-SE"/>
        </w:rPr>
        <w:t xml:space="preserve"> (mp3 fil)</w:t>
      </w:r>
      <w:r>
        <w:rPr>
          <w:rStyle w:val="normaltextrun"/>
          <w:rFonts w:ascii="Calibri" w:hAnsi="Calibri" w:cs="Calibri"/>
          <w:sz w:val="22"/>
          <w:szCs w:val="22"/>
          <w:lang w:val="sv-SE"/>
        </w:rPr>
        <w:t xml:space="preserve"> i reserv. Varje program (kort/fri) måste vara inspelat separat. Observera att musiken inte får vara uppdelad på flera spår.</w:t>
      </w:r>
      <w:r w:rsidRPr="003968AC">
        <w:rPr>
          <w:rStyle w:val="eop"/>
          <w:rFonts w:ascii="Calibri" w:hAnsi="Calibri" w:cs="Calibri"/>
          <w:sz w:val="22"/>
          <w:szCs w:val="22"/>
          <w:lang w:val="sv-SE"/>
        </w:rPr>
        <w:t> </w:t>
      </w:r>
    </w:p>
    <w:p w14:paraId="1B781F38" w14:textId="77777777" w:rsidR="0084544C" w:rsidRDefault="0084544C" w:rsidP="003968AC">
      <w:pPr>
        <w:pStyle w:val="paragraph"/>
        <w:spacing w:before="0" w:beforeAutospacing="0" w:after="0" w:afterAutospacing="0"/>
        <w:textAlignment w:val="baseline"/>
        <w:rPr>
          <w:rStyle w:val="normaltextrun"/>
          <w:rFonts w:ascii="Calibri" w:hAnsi="Calibri" w:cs="Calibri"/>
          <w:sz w:val="22"/>
          <w:szCs w:val="22"/>
          <w:lang w:val="sv-SE"/>
        </w:rPr>
      </w:pPr>
    </w:p>
    <w:p w14:paraId="7E85A772" w14:textId="519D52A3" w:rsidR="003968AC" w:rsidRPr="003968AC" w:rsidRDefault="003968AC" w:rsidP="003968AC">
      <w:pPr>
        <w:pStyle w:val="paragraph"/>
        <w:spacing w:before="0" w:beforeAutospacing="0" w:after="0" w:afterAutospacing="0"/>
        <w:textAlignment w:val="baseline"/>
        <w:rPr>
          <w:rFonts w:ascii="Segoe UI" w:hAnsi="Segoe UI" w:cs="Segoe UI"/>
          <w:sz w:val="18"/>
          <w:szCs w:val="18"/>
          <w:lang w:val="sv-SE"/>
        </w:rPr>
      </w:pPr>
      <w:r>
        <w:rPr>
          <w:rStyle w:val="normaltextrun"/>
          <w:rFonts w:ascii="Calibri" w:hAnsi="Calibri" w:cs="Calibri"/>
          <w:sz w:val="22"/>
          <w:szCs w:val="22"/>
          <w:lang w:val="sv-SE"/>
        </w:rPr>
        <w:t xml:space="preserve">All reservmedia måste vara tydligt märkta med </w:t>
      </w:r>
      <w:r>
        <w:rPr>
          <w:rStyle w:val="normaltextrun"/>
          <w:rFonts w:ascii="Calibri" w:hAnsi="Calibri" w:cs="Calibri"/>
          <w:b/>
          <w:bCs/>
          <w:sz w:val="22"/>
          <w:szCs w:val="22"/>
          <w:lang w:val="sv-SE"/>
        </w:rPr>
        <w:t>tävlingsklass</w:t>
      </w:r>
      <w:r>
        <w:rPr>
          <w:rStyle w:val="normaltextrun"/>
          <w:rFonts w:ascii="Calibri" w:hAnsi="Calibri" w:cs="Calibri"/>
          <w:sz w:val="22"/>
          <w:szCs w:val="22"/>
          <w:lang w:val="sv-SE"/>
        </w:rPr>
        <w:t xml:space="preserve">, </w:t>
      </w:r>
      <w:r>
        <w:rPr>
          <w:rStyle w:val="normaltextrun"/>
          <w:rFonts w:ascii="Calibri" w:hAnsi="Calibri" w:cs="Calibri"/>
          <w:b/>
          <w:bCs/>
          <w:sz w:val="22"/>
          <w:szCs w:val="22"/>
          <w:lang w:val="sv-SE"/>
        </w:rPr>
        <w:t>program</w:t>
      </w:r>
      <w:r>
        <w:rPr>
          <w:rStyle w:val="normaltextrun"/>
          <w:rFonts w:ascii="Calibri" w:hAnsi="Calibri" w:cs="Calibri"/>
          <w:sz w:val="22"/>
          <w:szCs w:val="22"/>
          <w:lang w:val="sv-SE"/>
        </w:rPr>
        <w:t xml:space="preserve"> (kort/fri), </w:t>
      </w:r>
      <w:r>
        <w:rPr>
          <w:rStyle w:val="normaltextrun"/>
          <w:rFonts w:ascii="Calibri" w:hAnsi="Calibri" w:cs="Calibri"/>
          <w:b/>
          <w:bCs/>
          <w:sz w:val="22"/>
          <w:szCs w:val="22"/>
          <w:lang w:val="sv-SE"/>
        </w:rPr>
        <w:t>åkarens namn</w:t>
      </w:r>
      <w:r>
        <w:rPr>
          <w:rStyle w:val="normaltextrun"/>
          <w:rFonts w:ascii="Calibri" w:hAnsi="Calibri" w:cs="Calibri"/>
          <w:sz w:val="22"/>
          <w:szCs w:val="22"/>
          <w:lang w:val="sv-SE"/>
        </w:rPr>
        <w:t xml:space="preserve"> och </w:t>
      </w:r>
      <w:r>
        <w:rPr>
          <w:rStyle w:val="normaltextrun"/>
          <w:rFonts w:ascii="Calibri" w:hAnsi="Calibri" w:cs="Calibri"/>
          <w:b/>
          <w:bCs/>
          <w:sz w:val="22"/>
          <w:szCs w:val="22"/>
          <w:lang w:val="sv-SE"/>
        </w:rPr>
        <w:t>förening</w:t>
      </w:r>
      <w:r>
        <w:rPr>
          <w:rStyle w:val="normaltextrun"/>
          <w:rFonts w:ascii="Calibri" w:hAnsi="Calibri" w:cs="Calibri"/>
          <w:sz w:val="22"/>
          <w:szCs w:val="22"/>
          <w:lang w:val="sv-SE"/>
        </w:rPr>
        <w:t xml:space="preserve"> samt den exakta speltiden (inte åktiden).</w:t>
      </w:r>
      <w:r w:rsidRPr="003968AC">
        <w:rPr>
          <w:rStyle w:val="eop"/>
          <w:rFonts w:ascii="Calibri" w:hAnsi="Calibri" w:cs="Calibri"/>
          <w:sz w:val="22"/>
          <w:szCs w:val="22"/>
          <w:lang w:val="sv-SE"/>
        </w:rPr>
        <w:t> </w:t>
      </w:r>
    </w:p>
    <w:p w14:paraId="7B050BF5" w14:textId="77777777" w:rsidR="00C35C27" w:rsidRPr="008C4E08" w:rsidRDefault="22A5D6A6" w:rsidP="008C4E08">
      <w:pPr>
        <w:pStyle w:val="Rubrik1"/>
      </w:pPr>
      <w:r w:rsidRPr="008C4E08">
        <w:t>PRISER</w:t>
      </w:r>
    </w:p>
    <w:p w14:paraId="10C23A12" w14:textId="063A808F" w:rsidR="008C4E08" w:rsidRPr="008C4E08" w:rsidRDefault="008C4E08" w:rsidP="008C4E08">
      <w:r w:rsidRPr="008C4E08">
        <w:t>Tider meddelas efter anmälningstidens utgång.</w:t>
      </w:r>
    </w:p>
    <w:p w14:paraId="194D6B01" w14:textId="0A37A507" w:rsidR="0040145B" w:rsidRPr="008628D1" w:rsidRDefault="0040145B" w:rsidP="0040145B">
      <w:pPr>
        <w:shd w:val="clear" w:color="auto" w:fill="FFFFFF"/>
        <w:spacing w:after="0"/>
      </w:pPr>
      <w:r w:rsidRPr="008628D1">
        <w:t>De tre bäst placerade åkarna i respektive kategori erhåller pris vid prisutdelning.</w:t>
      </w:r>
      <w:r w:rsidR="005E6ED7" w:rsidRPr="008628D1">
        <w:t xml:space="preserve"> </w:t>
      </w:r>
    </w:p>
    <w:p w14:paraId="61A5020F" w14:textId="77777777" w:rsidR="00C35C27" w:rsidRPr="008628D1" w:rsidRDefault="00C35C27" w:rsidP="00654BB5">
      <w:r w:rsidRPr="008628D1">
        <w:t>Samtliga deltagare erhåller minnesplakett eller motsvarande efter avslutad friåkning i Kiss &amp; Cry.</w:t>
      </w:r>
    </w:p>
    <w:p w14:paraId="7A5641E4" w14:textId="77777777" w:rsidR="00C35C27" w:rsidRPr="005869A8" w:rsidRDefault="22A5D6A6" w:rsidP="008C4E08">
      <w:pPr>
        <w:pStyle w:val="Rubrik1"/>
      </w:pPr>
      <w:r>
        <w:t>PLANNED PROGRAM CONTENT</w:t>
      </w:r>
    </w:p>
    <w:p w14:paraId="2BAAEB1C" w14:textId="52050D13" w:rsidR="00C35C27" w:rsidRDefault="00C35C27" w:rsidP="00654BB5">
      <w:proofErr w:type="spellStart"/>
      <w:r w:rsidRPr="00C35C27">
        <w:t>Planned</w:t>
      </w:r>
      <w:proofErr w:type="spellEnd"/>
      <w:r w:rsidRPr="00C35C27">
        <w:t xml:space="preserve"> program </w:t>
      </w:r>
      <w:proofErr w:type="spellStart"/>
      <w:r w:rsidRPr="00C35C27">
        <w:t>content</w:t>
      </w:r>
      <w:proofErr w:type="spellEnd"/>
      <w:r w:rsidRPr="00C35C27">
        <w:t xml:space="preserve"> (PPC) fylls i på webben i </w:t>
      </w:r>
      <w:proofErr w:type="spellStart"/>
      <w:r w:rsidRPr="00C35C27">
        <w:t>IndTA</w:t>
      </w:r>
      <w:proofErr w:type="spellEnd"/>
      <w:r w:rsidRPr="00C35C27">
        <w:t xml:space="preserve"> i samband med anmälan till tävling. Säkerställ att PPC är uppdaterat i </w:t>
      </w:r>
      <w:proofErr w:type="spellStart"/>
      <w:r w:rsidRPr="00C35C27">
        <w:t>IndTA</w:t>
      </w:r>
      <w:proofErr w:type="spellEnd"/>
      <w:r w:rsidRPr="00C35C27">
        <w:t>.</w:t>
      </w:r>
    </w:p>
    <w:p w14:paraId="1DA01939" w14:textId="77777777" w:rsidR="00C35C27" w:rsidRDefault="22A5D6A6" w:rsidP="008C4E08">
      <w:pPr>
        <w:pStyle w:val="Rubrik1"/>
      </w:pPr>
      <w:r>
        <w:t>ANMÄLNINGSAVGIFT</w:t>
      </w:r>
    </w:p>
    <w:p w14:paraId="2A3B4E3E" w14:textId="08E11361" w:rsidR="00C82CD1" w:rsidRDefault="574742FA" w:rsidP="4FAEC20B">
      <w:pPr>
        <w:rPr>
          <w:u w:val="single"/>
        </w:rPr>
      </w:pPr>
      <w:r w:rsidRPr="27964243">
        <w:rPr>
          <w:b/>
          <w:bCs/>
        </w:rPr>
        <w:t>700</w:t>
      </w:r>
      <w:r w:rsidR="00C35C27" w:rsidRPr="27964243">
        <w:rPr>
          <w:b/>
          <w:bCs/>
        </w:rPr>
        <w:t xml:space="preserve"> k</w:t>
      </w:r>
      <w:r w:rsidR="00C35C27">
        <w:t xml:space="preserve">r för deltagare med 2 program, </w:t>
      </w:r>
      <w:r w:rsidR="00C35C27" w:rsidRPr="27964243">
        <w:rPr>
          <w:b/>
          <w:bCs/>
        </w:rPr>
        <w:t>4</w:t>
      </w:r>
      <w:r w:rsidR="48A55C12" w:rsidRPr="27964243">
        <w:rPr>
          <w:b/>
          <w:bCs/>
        </w:rPr>
        <w:t>7</w:t>
      </w:r>
      <w:r w:rsidR="00C35C27" w:rsidRPr="27964243">
        <w:rPr>
          <w:b/>
          <w:bCs/>
        </w:rPr>
        <w:t>5 kr</w:t>
      </w:r>
      <w:r w:rsidR="00C35C27">
        <w:t xml:space="preserve"> för deltagare med 1 program.</w:t>
      </w:r>
      <w:r w:rsidR="00C82CD1">
        <w:t xml:space="preserve"> Vid efteranmälan ska dubbel avgift erläggas.</w:t>
      </w:r>
      <w:r w:rsidR="00022B80">
        <w:t xml:space="preserve"> OBS! Se punkt 11 för vad som avses vara en efteranmälan.</w:t>
      </w:r>
    </w:p>
    <w:p w14:paraId="19278827" w14:textId="196811F1" w:rsidR="00D73FC2" w:rsidRDefault="003D62BF" w:rsidP="00D73FC2">
      <w:pPr>
        <w:rPr>
          <w:rStyle w:val="normaltextrun"/>
          <w:rFonts w:cs="Calibri"/>
          <w:color w:val="FF0000"/>
          <w:shd w:val="clear" w:color="auto" w:fill="FFFFFF"/>
        </w:rPr>
      </w:pPr>
      <w:r w:rsidRPr="70162F92">
        <w:rPr>
          <w:rFonts w:asciiTheme="minorHAnsi" w:eastAsia="Arial" w:hAnsiTheme="minorHAnsi" w:cs="Arial"/>
        </w:rPr>
        <w:t>Fakturering av anmälningsavgiften</w:t>
      </w:r>
      <w:r w:rsidR="00C335F5">
        <w:rPr>
          <w:rFonts w:asciiTheme="minorHAnsi" w:eastAsia="Arial" w:hAnsiTheme="minorHAnsi" w:cs="Arial"/>
        </w:rPr>
        <w:t xml:space="preserve"> sker efter avslutad tävling</w:t>
      </w:r>
      <w:r w:rsidR="00D73FC2">
        <w:rPr>
          <w:rFonts w:asciiTheme="minorHAnsi" w:eastAsia="Arial" w:hAnsiTheme="minorHAnsi" w:cs="Arial"/>
        </w:rPr>
        <w:t xml:space="preserve">, </w:t>
      </w:r>
      <w:proofErr w:type="spellStart"/>
      <w:r w:rsidR="00D73FC2">
        <w:rPr>
          <w:rFonts w:asciiTheme="minorHAnsi" w:eastAsia="Arial" w:hAnsiTheme="minorHAnsi" w:cs="Arial"/>
        </w:rPr>
        <w:t>Qvi</w:t>
      </w:r>
      <w:r w:rsidR="00723669">
        <w:rPr>
          <w:rFonts w:asciiTheme="minorHAnsi" w:eastAsia="Arial" w:hAnsiTheme="minorHAnsi" w:cs="Arial"/>
        </w:rPr>
        <w:t>ckly</w:t>
      </w:r>
      <w:proofErr w:type="spellEnd"/>
    </w:p>
    <w:p w14:paraId="68E314EC" w14:textId="6F0B2216" w:rsidR="00C35C27" w:rsidRDefault="22A5D6A6" w:rsidP="00D73FC2">
      <w:r>
        <w:t>ANMÄLAN</w:t>
      </w:r>
    </w:p>
    <w:p w14:paraId="6E7876AE" w14:textId="1B9248BD" w:rsidR="00C35C27" w:rsidRPr="00F9138C" w:rsidRDefault="00C35C27" w:rsidP="00654BB5">
      <w:pPr>
        <w:rPr>
          <w:b/>
        </w:rPr>
      </w:pPr>
      <w:r w:rsidRPr="00C35C27">
        <w:t>Anmälan till tävling görs via</w:t>
      </w:r>
      <w:r w:rsidR="007829D2">
        <w:t xml:space="preserve"> </w:t>
      </w:r>
      <w:proofErr w:type="spellStart"/>
      <w:r w:rsidR="007829D2">
        <w:t>IndTA</w:t>
      </w:r>
      <w:proofErr w:type="spellEnd"/>
      <w:r w:rsidR="007829D2">
        <w:t xml:space="preserve"> senast </w:t>
      </w:r>
      <w:r w:rsidR="005E6B0D">
        <w:rPr>
          <w:b/>
        </w:rPr>
        <w:t>m</w:t>
      </w:r>
      <w:r w:rsidRPr="00F9138C">
        <w:rPr>
          <w:b/>
        </w:rPr>
        <w:t xml:space="preserve">åndagen den </w:t>
      </w:r>
      <w:r w:rsidR="00D32CCA" w:rsidRPr="00D32CCA">
        <w:rPr>
          <w:b/>
        </w:rPr>
        <w:t>2024-02-26</w:t>
      </w:r>
    </w:p>
    <w:p w14:paraId="6EBCBCD3" w14:textId="5F656638" w:rsidR="00C35C27" w:rsidRDefault="00C35C27" w:rsidP="00654BB5">
      <w:r w:rsidRPr="00C35C27">
        <w:t xml:space="preserve">Anmälan ska innehålla </w:t>
      </w:r>
      <w:r w:rsidRPr="004146B5">
        <w:rPr>
          <w:b/>
        </w:rPr>
        <w:t>personuppgifter</w:t>
      </w:r>
      <w:r w:rsidRPr="00C35C27">
        <w:t xml:space="preserve">, </w:t>
      </w:r>
      <w:r w:rsidRPr="004146B5">
        <w:rPr>
          <w:b/>
        </w:rPr>
        <w:t>förening</w:t>
      </w:r>
      <w:r w:rsidRPr="00C35C27">
        <w:t xml:space="preserve">, </w:t>
      </w:r>
      <w:r w:rsidRPr="004146B5">
        <w:rPr>
          <w:b/>
        </w:rPr>
        <w:t>tävlingsklass</w:t>
      </w:r>
      <w:r w:rsidRPr="00C35C27">
        <w:t xml:space="preserve">, </w:t>
      </w:r>
      <w:proofErr w:type="spellStart"/>
      <w:r w:rsidRPr="004146B5">
        <w:rPr>
          <w:b/>
        </w:rPr>
        <w:t>planned</w:t>
      </w:r>
      <w:proofErr w:type="spellEnd"/>
      <w:r w:rsidRPr="004146B5">
        <w:rPr>
          <w:b/>
        </w:rPr>
        <w:t xml:space="preserve"> program</w:t>
      </w:r>
      <w:r w:rsidRPr="00C35C27">
        <w:t xml:space="preserve"> </w:t>
      </w:r>
      <w:proofErr w:type="spellStart"/>
      <w:r w:rsidRPr="004146B5">
        <w:rPr>
          <w:b/>
        </w:rPr>
        <w:t>content</w:t>
      </w:r>
      <w:proofErr w:type="spellEnd"/>
      <w:r w:rsidR="004146B5">
        <w:t xml:space="preserve"> (PPC)</w:t>
      </w:r>
      <w:r w:rsidRPr="00C35C27">
        <w:t xml:space="preserve">, </w:t>
      </w:r>
      <w:r w:rsidRPr="004146B5">
        <w:rPr>
          <w:b/>
        </w:rPr>
        <w:t>testnivå</w:t>
      </w:r>
      <w:r w:rsidR="00045899">
        <w:rPr>
          <w:b/>
        </w:rPr>
        <w:t xml:space="preserve">, </w:t>
      </w:r>
      <w:proofErr w:type="spellStart"/>
      <w:r w:rsidR="00045899">
        <w:rPr>
          <w:b/>
        </w:rPr>
        <w:t>musikfil</w:t>
      </w:r>
      <w:proofErr w:type="spellEnd"/>
      <w:r w:rsidR="005E6B0D">
        <w:rPr>
          <w:b/>
        </w:rPr>
        <w:t xml:space="preserve"> enligt punkt 7</w:t>
      </w:r>
      <w:r w:rsidRPr="00C35C27">
        <w:t xml:space="preserve"> samt bevis på inbetald </w:t>
      </w:r>
      <w:proofErr w:type="spellStart"/>
      <w:r w:rsidRPr="004146B5">
        <w:rPr>
          <w:b/>
        </w:rPr>
        <w:t>åkarlicens</w:t>
      </w:r>
      <w:proofErr w:type="spellEnd"/>
      <w:r w:rsidRPr="00C35C27">
        <w:t xml:space="preserve"> (samtliga uppgifter följer med åkaren i</w:t>
      </w:r>
      <w:r>
        <w:t xml:space="preserve"> </w:t>
      </w:r>
      <w:proofErr w:type="spellStart"/>
      <w:r w:rsidRPr="00C35C27">
        <w:t>IndTA</w:t>
      </w:r>
      <w:proofErr w:type="spellEnd"/>
      <w:r w:rsidRPr="00C35C27">
        <w:t xml:space="preserve"> om allt är korrekt registrerat).</w:t>
      </w:r>
    </w:p>
    <w:p w14:paraId="46D2E5C9" w14:textId="77777777" w:rsidR="00C35C27" w:rsidRPr="002B65B4" w:rsidRDefault="00C35C27" w:rsidP="6B2A3607">
      <w:r>
        <w:t>Anmälan som inte är komplett enligt ovan betraktas som efteranmälan och dubbel anmälningsavgift ska betalas.</w:t>
      </w:r>
    </w:p>
    <w:p w14:paraId="7EEE877B" w14:textId="77777777" w:rsidR="00C35C27" w:rsidRDefault="00C35C27" w:rsidP="00654BB5">
      <w:r w:rsidRPr="00C35C27">
        <w:lastRenderedPageBreak/>
        <w:t>Vid för stort deltagarantal begränsas antalet deltagare enligt prioriteringarna som angetts under Tävlingsklasser.</w:t>
      </w:r>
    </w:p>
    <w:p w14:paraId="7ACA4A5F" w14:textId="77777777" w:rsidR="00550773" w:rsidRDefault="67827626" w:rsidP="00654BB5">
      <w:r>
        <w:t>Vid avanmälan efter anmälningstidens utgång gäller delvis återbetalning av anmälningsavgift enligt Svenska konståkningsförbundets Tävlings- och uppvisningsregler, § 119.</w:t>
      </w:r>
      <w:r w:rsidR="007829D2">
        <w:t xml:space="preserve"> </w:t>
      </w:r>
    </w:p>
    <w:p w14:paraId="3DB110B5" w14:textId="0497AD6D" w:rsidR="00C413F2" w:rsidRDefault="007829D2" w:rsidP="00451B7D">
      <w:pPr>
        <w:pStyle w:val="Brdtext"/>
      </w:pPr>
      <w:r>
        <w:t>Vid avanmälan kontakta</w:t>
      </w:r>
      <w:r w:rsidR="005F39BA">
        <w:t>:</w:t>
      </w:r>
      <w:r>
        <w:t xml:space="preserve"> </w:t>
      </w:r>
    </w:p>
    <w:p w14:paraId="1BA4BD08" w14:textId="1E89A0EB" w:rsidR="00451B7D" w:rsidRDefault="00451B7D" w:rsidP="00451B7D">
      <w:pPr>
        <w:pStyle w:val="Brdtext"/>
      </w:pPr>
      <w:r>
        <w:t>Andrej Bobrenko,</w:t>
      </w:r>
      <w:r>
        <w:rPr>
          <w:spacing w:val="-3"/>
        </w:rPr>
        <w:t xml:space="preserve"> </w:t>
      </w:r>
      <w:hyperlink r:id="rId12">
        <w:r>
          <w:t>tavling@isdalakk.se,</w:t>
        </w:r>
      </w:hyperlink>
      <w:r>
        <w:rPr>
          <w:spacing w:val="-3"/>
        </w:rPr>
        <w:t xml:space="preserve"> </w:t>
      </w:r>
      <w:r w:rsidR="007A2AE8">
        <w:t>0705-401037.</w:t>
      </w:r>
    </w:p>
    <w:p w14:paraId="5F1D8B8F" w14:textId="369BE669" w:rsidR="00C35C27" w:rsidRPr="005F39BA" w:rsidRDefault="005F39BA" w:rsidP="00654BB5">
      <w:pPr>
        <w:rPr>
          <w:lang w:val="en-GB"/>
        </w:rPr>
      </w:pPr>
      <w:r w:rsidRPr="005F39BA">
        <w:rPr>
          <w:lang w:val="en-GB"/>
        </w:rPr>
        <w:t xml:space="preserve">Christian Zackrisson, </w:t>
      </w:r>
      <w:hyperlink r:id="rId13">
        <w:r w:rsidRPr="005F39BA">
          <w:rPr>
            <w:lang w:val="en-GB"/>
          </w:rPr>
          <w:t>tavling@isdalakk.se,</w:t>
        </w:r>
      </w:hyperlink>
      <w:r w:rsidRPr="005F39BA">
        <w:rPr>
          <w:spacing w:val="-3"/>
          <w:lang w:val="en-GB"/>
        </w:rPr>
        <w:t xml:space="preserve"> </w:t>
      </w:r>
      <w:r w:rsidRPr="005F39BA">
        <w:rPr>
          <w:lang w:val="en-GB"/>
        </w:rPr>
        <w:t>0</w:t>
      </w:r>
      <w:r>
        <w:rPr>
          <w:lang w:val="en-GB"/>
        </w:rPr>
        <w:t>707-872644</w:t>
      </w:r>
      <w:r w:rsidR="0053174E">
        <w:rPr>
          <w:lang w:val="en-GB"/>
        </w:rPr>
        <w:t>.</w:t>
      </w:r>
    </w:p>
    <w:p w14:paraId="28E93B41" w14:textId="77777777" w:rsidR="00C35C27" w:rsidRDefault="22A5D6A6" w:rsidP="008C4E08">
      <w:pPr>
        <w:pStyle w:val="Rubrik1"/>
      </w:pPr>
      <w:r>
        <w:t>ARRANGÖREN</w:t>
      </w:r>
    </w:p>
    <w:p w14:paraId="3C502D75" w14:textId="07B788D5" w:rsidR="00993F98" w:rsidRPr="00993F98" w:rsidRDefault="003E1174" w:rsidP="00993F98">
      <w:r>
        <w:t xml:space="preserve">Isdala KK   </w:t>
      </w:r>
      <w:hyperlink r:id="rId14" w:history="1">
        <w:r w:rsidRPr="0063197B">
          <w:rPr>
            <w:rStyle w:val="Hyperlnk"/>
          </w:rPr>
          <w:t>tavling@isdalakk.se</w:t>
        </w:r>
      </w:hyperlink>
    </w:p>
    <w:p w14:paraId="51C0FD7E" w14:textId="77777777" w:rsidR="00C35C27" w:rsidRDefault="22A5D6A6" w:rsidP="008C4E08">
      <w:pPr>
        <w:pStyle w:val="Rubrik1"/>
      </w:pPr>
      <w:r>
        <w:t>LOGI</w:t>
      </w:r>
    </w:p>
    <w:p w14:paraId="7779E866" w14:textId="77777777" w:rsidR="00BD1046" w:rsidRDefault="00BD1046" w:rsidP="00BD1046">
      <w:pPr>
        <w:pStyle w:val="Brdtext"/>
        <w:spacing w:before="5"/>
      </w:pPr>
      <w:r>
        <w:t>Isdala</w:t>
      </w:r>
      <w:r>
        <w:rPr>
          <w:spacing w:val="-5"/>
        </w:rPr>
        <w:t xml:space="preserve"> </w:t>
      </w:r>
      <w:r>
        <w:t>KK</w:t>
      </w:r>
      <w:r>
        <w:rPr>
          <w:spacing w:val="-4"/>
        </w:rPr>
        <w:t xml:space="preserve"> </w:t>
      </w:r>
      <w:r>
        <w:t>bistår</w:t>
      </w:r>
      <w:r>
        <w:rPr>
          <w:spacing w:val="-7"/>
        </w:rPr>
        <w:t xml:space="preserve"> </w:t>
      </w:r>
      <w:r>
        <w:t>inte</w:t>
      </w:r>
      <w:r>
        <w:rPr>
          <w:spacing w:val="-4"/>
        </w:rPr>
        <w:t xml:space="preserve"> </w:t>
      </w:r>
      <w:r>
        <w:t>med</w:t>
      </w:r>
      <w:r>
        <w:rPr>
          <w:spacing w:val="-3"/>
        </w:rPr>
        <w:t xml:space="preserve"> </w:t>
      </w:r>
      <w:r>
        <w:rPr>
          <w:spacing w:val="-2"/>
        </w:rPr>
        <w:t>logi.</w:t>
      </w:r>
    </w:p>
    <w:p w14:paraId="1F3A2932" w14:textId="77777777" w:rsidR="00C35C27" w:rsidRDefault="22A5D6A6" w:rsidP="008C4E08">
      <w:pPr>
        <w:pStyle w:val="Rubrik1"/>
      </w:pPr>
      <w:r>
        <w:t>TRANSPORT</w:t>
      </w:r>
    </w:p>
    <w:p w14:paraId="690E03C5" w14:textId="77777777" w:rsidR="00E03BAB" w:rsidRDefault="00E03BAB" w:rsidP="00E03BAB">
      <w:pPr>
        <w:pStyle w:val="Brdtext"/>
        <w:spacing w:line="268" w:lineRule="exact"/>
      </w:pPr>
      <w:r>
        <w:t>Isdala</w:t>
      </w:r>
      <w:r>
        <w:rPr>
          <w:spacing w:val="-5"/>
        </w:rPr>
        <w:t xml:space="preserve"> </w:t>
      </w:r>
      <w:r>
        <w:t>KK</w:t>
      </w:r>
      <w:r>
        <w:rPr>
          <w:spacing w:val="-4"/>
        </w:rPr>
        <w:t xml:space="preserve"> </w:t>
      </w:r>
      <w:r>
        <w:t>bistår</w:t>
      </w:r>
      <w:r>
        <w:rPr>
          <w:spacing w:val="-7"/>
        </w:rPr>
        <w:t xml:space="preserve"> </w:t>
      </w:r>
      <w:r>
        <w:t>inte</w:t>
      </w:r>
      <w:r>
        <w:rPr>
          <w:spacing w:val="-4"/>
        </w:rPr>
        <w:t xml:space="preserve"> </w:t>
      </w:r>
      <w:r>
        <w:t>med</w:t>
      </w:r>
      <w:r>
        <w:rPr>
          <w:spacing w:val="-3"/>
        </w:rPr>
        <w:t xml:space="preserve"> </w:t>
      </w:r>
      <w:r>
        <w:rPr>
          <w:spacing w:val="-2"/>
        </w:rPr>
        <w:t>transporter.</w:t>
      </w:r>
    </w:p>
    <w:p w14:paraId="5A254D22" w14:textId="77777777" w:rsidR="00C35C27" w:rsidRDefault="22A5D6A6" w:rsidP="008C4E08">
      <w:pPr>
        <w:pStyle w:val="Rubrik1"/>
      </w:pPr>
      <w:r>
        <w:t>MÅLTIDER</w:t>
      </w:r>
    </w:p>
    <w:p w14:paraId="358A7B76" w14:textId="77777777" w:rsidR="006C3E02" w:rsidRDefault="006C3E02" w:rsidP="006C3E02">
      <w:pPr>
        <w:pStyle w:val="Brdtext"/>
        <w:spacing w:line="268" w:lineRule="exact"/>
      </w:pPr>
      <w:r>
        <w:t>Enklare</w:t>
      </w:r>
      <w:r>
        <w:rPr>
          <w:spacing w:val="-8"/>
        </w:rPr>
        <w:t xml:space="preserve"> </w:t>
      </w:r>
      <w:r>
        <w:t>förtäring</w:t>
      </w:r>
      <w:r>
        <w:rPr>
          <w:spacing w:val="-5"/>
        </w:rPr>
        <w:t xml:space="preserve"> </w:t>
      </w:r>
      <w:r>
        <w:t>kommer</w:t>
      </w:r>
      <w:r>
        <w:rPr>
          <w:spacing w:val="-8"/>
        </w:rPr>
        <w:t xml:space="preserve"> </w:t>
      </w:r>
      <w:r>
        <w:t>att</w:t>
      </w:r>
      <w:r>
        <w:rPr>
          <w:spacing w:val="-5"/>
        </w:rPr>
        <w:t xml:space="preserve"> </w:t>
      </w:r>
      <w:r>
        <w:t>finnas</w:t>
      </w:r>
      <w:r>
        <w:rPr>
          <w:spacing w:val="-8"/>
        </w:rPr>
        <w:t xml:space="preserve"> </w:t>
      </w:r>
      <w:r>
        <w:t>till</w:t>
      </w:r>
      <w:r>
        <w:rPr>
          <w:spacing w:val="-6"/>
        </w:rPr>
        <w:t xml:space="preserve"> </w:t>
      </w:r>
      <w:r>
        <w:t>försäljning</w:t>
      </w:r>
      <w:r>
        <w:rPr>
          <w:spacing w:val="-6"/>
        </w:rPr>
        <w:t xml:space="preserve"> </w:t>
      </w:r>
      <w:r>
        <w:t>i</w:t>
      </w:r>
      <w:r>
        <w:rPr>
          <w:spacing w:val="-6"/>
        </w:rPr>
        <w:t xml:space="preserve"> </w:t>
      </w:r>
      <w:r>
        <w:t>ishallens</w:t>
      </w:r>
      <w:r>
        <w:rPr>
          <w:spacing w:val="-7"/>
        </w:rPr>
        <w:t xml:space="preserve"> </w:t>
      </w:r>
      <w:r>
        <w:rPr>
          <w:spacing w:val="-2"/>
        </w:rPr>
        <w:t>café.</w:t>
      </w:r>
    </w:p>
    <w:p w14:paraId="71A30E0C" w14:textId="77777777" w:rsidR="00C35C27" w:rsidRDefault="22A5D6A6" w:rsidP="008C4E08">
      <w:pPr>
        <w:pStyle w:val="Rubrik1"/>
        <w:rPr>
          <w:bCs/>
        </w:rPr>
      </w:pPr>
      <w:r w:rsidRPr="22A5D6A6">
        <w:t>ÖVRIG INFORMATION</w:t>
      </w:r>
    </w:p>
    <w:p w14:paraId="22FD7F35" w14:textId="77777777" w:rsidR="007C5A70" w:rsidRPr="00F660D7" w:rsidRDefault="007C5A70" w:rsidP="007C5A70">
      <w:r w:rsidRPr="00492CED">
        <w:t xml:space="preserve">Tävlingens huvudsponsor: </w:t>
      </w:r>
      <w:proofErr w:type="spellStart"/>
      <w:r w:rsidRPr="00492CED">
        <w:rPr>
          <w:b/>
          <w:bCs/>
          <w:sz w:val="28"/>
          <w:szCs w:val="28"/>
        </w:rPr>
        <w:t>Mechanum</w:t>
      </w:r>
      <w:proofErr w:type="spellEnd"/>
      <w:r w:rsidRPr="00492CED">
        <w:rPr>
          <w:b/>
          <w:bCs/>
          <w:sz w:val="28"/>
          <w:szCs w:val="28"/>
        </w:rPr>
        <w:t xml:space="preserve"> Sverige AB</w:t>
      </w:r>
      <w:r>
        <w:rPr>
          <w:b/>
          <w:bCs/>
        </w:rPr>
        <w:t xml:space="preserve">, </w:t>
      </w:r>
      <w:r>
        <w:t>läs mer på www.mechanum.com</w:t>
      </w:r>
    </w:p>
    <w:p w14:paraId="6B9644C0" w14:textId="256501AD" w:rsidR="002B65B4" w:rsidRPr="005869A8" w:rsidRDefault="22A5D6A6" w:rsidP="008C4E08">
      <w:pPr>
        <w:pStyle w:val="Rubrik1"/>
      </w:pPr>
      <w:r>
        <w:t>DATASKYDDSFÖRORDNINGEN (GDPR)</w:t>
      </w:r>
    </w:p>
    <w:p w14:paraId="7ED863EB" w14:textId="1D61AA0E" w:rsidR="002B65B4" w:rsidRPr="00A40EC3" w:rsidRDefault="002B65B4" w:rsidP="002B65B4">
      <w:r>
        <w:t>Arrangör</w:t>
      </w:r>
      <w:r w:rsidR="70683519">
        <w:t>s</w:t>
      </w:r>
      <w:r>
        <w:t xml:space="preserve">föreningen </w:t>
      </w:r>
      <w:r w:rsidR="00A82C37">
        <w:t>Isdala KK</w:t>
      </w:r>
      <w:r>
        <w:t xml:space="preserve"> behandlar personuppgifter inom ramen för sin tävlingsverksamhet samt för administrationen av registrering av åkare vid tävling. Vid registrering av åkare importeras/exporteras personuppgifter från </w:t>
      </w:r>
      <w:proofErr w:type="spellStart"/>
      <w:r>
        <w:t>IdrottOnline</w:t>
      </w:r>
      <w:proofErr w:type="spellEnd"/>
      <w:r>
        <w:t xml:space="preserve"> (föreningens medlemsregister) till </w:t>
      </w:r>
      <w:proofErr w:type="spellStart"/>
      <w:r>
        <w:t>IndTA</w:t>
      </w:r>
      <w:proofErr w:type="spellEnd"/>
      <w:r>
        <w:t>. Vid sådan import/export behandlas även personnummer.</w:t>
      </w:r>
    </w:p>
    <w:p w14:paraId="4E7E3D69" w14:textId="77777777" w:rsidR="002B65B4" w:rsidRPr="00A40EC3" w:rsidRDefault="002B65B4" w:rsidP="002B65B4">
      <w:r w:rsidRPr="00A40EC3">
        <w:t>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14:paraId="5C06B58B" w14:textId="77777777" w:rsidR="002B65B4" w:rsidRPr="00A40EC3" w:rsidRDefault="002B65B4" w:rsidP="002B65B4">
      <w:r w:rsidRPr="00A40EC3">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086F6B84" w14:textId="77777777" w:rsidR="002B65B4" w:rsidRPr="001B594A" w:rsidRDefault="002B65B4" w:rsidP="002B65B4">
      <w:pPr>
        <w:rPr>
          <w:b/>
          <w:bCs/>
        </w:rPr>
      </w:pPr>
      <w:r w:rsidRPr="001B594A">
        <w:rPr>
          <w:b/>
          <w:bCs/>
        </w:rPr>
        <w:t>Laglig grund</w:t>
      </w:r>
    </w:p>
    <w:p w14:paraId="357C6E83" w14:textId="17027C02" w:rsidR="002B65B4" w:rsidRPr="00A40EC3" w:rsidRDefault="002B65B4" w:rsidP="0A4162FB">
      <w:pPr>
        <w:pStyle w:val="Normalwebb"/>
        <w:spacing w:before="0" w:beforeAutospacing="0" w:after="120" w:afterAutospacing="0"/>
        <w:rPr>
          <w:rFonts w:eastAsia="SimSun" w:cs="Times New Roman"/>
          <w:sz w:val="24"/>
          <w:szCs w:val="24"/>
          <w:lang w:eastAsia="zh-CN"/>
        </w:rPr>
      </w:pPr>
      <w:r w:rsidRPr="0A4162FB">
        <w:rPr>
          <w:rFonts w:eastAsia="SimSun" w:cs="Times New Roman"/>
          <w:sz w:val="24"/>
          <w:szCs w:val="24"/>
          <w:lang w:eastAsia="zh-CN"/>
        </w:rPr>
        <w:t>Behandling av personuppgifter inom ramen för tävling och tester stöds på avtal samt uppgift av</w:t>
      </w:r>
      <w:r w:rsidR="1FF96EBE" w:rsidRPr="0A4162FB">
        <w:rPr>
          <w:rFonts w:eastAsia="SimSun" w:cs="Times New Roman"/>
          <w:sz w:val="24"/>
          <w:szCs w:val="24"/>
          <w:lang w:eastAsia="zh-CN"/>
        </w:rPr>
        <w:t xml:space="preserve"> </w:t>
      </w:r>
      <w:r w:rsidRPr="0A4162FB">
        <w:rPr>
          <w:rFonts w:eastAsia="SimSun" w:cs="Times New Roman"/>
          <w:sz w:val="24"/>
          <w:szCs w:val="24"/>
          <w:lang w:eastAsia="zh-CN"/>
        </w:rPr>
        <w:t>allmänt intresse som laglig grund.</w:t>
      </w:r>
    </w:p>
    <w:p w14:paraId="01A85CFA" w14:textId="77777777" w:rsidR="002B65B4" w:rsidRPr="001B594A" w:rsidRDefault="002B65B4" w:rsidP="002B65B4">
      <w:pPr>
        <w:rPr>
          <w:b/>
          <w:bCs/>
        </w:rPr>
      </w:pPr>
      <w:r w:rsidRPr="001B594A">
        <w:rPr>
          <w:b/>
          <w:bCs/>
        </w:rPr>
        <w:t>Säkerhet</w:t>
      </w:r>
    </w:p>
    <w:p w14:paraId="33039DF1" w14:textId="77777777" w:rsidR="002B65B4" w:rsidRPr="00340686" w:rsidRDefault="002B65B4" w:rsidP="002B65B4">
      <w:r w:rsidRPr="00F27082">
        <w:rPr>
          <w:rFonts w:asciiTheme="minorHAnsi" w:hAnsiTheme="minorHAnsi" w:cs="Arial"/>
          <w:iCs/>
          <w:color w:val="000000"/>
        </w:rPr>
        <w:lastRenderedPageBreak/>
        <w:t xml:space="preserve">Vi använder tekniska och organisatoriska säkerhetsåtgärder för att skydda dina personuppgifter mot förluster och att skydda mot obehöriga personers tillgång. Vi granskar regelbundet våra </w:t>
      </w:r>
      <w:r w:rsidRPr="00340686">
        <w:t>säkerhetspolicys och rutiner för att säkerställa att våra system är säkra och skyddade.</w:t>
      </w:r>
    </w:p>
    <w:p w14:paraId="2CCEE618" w14:textId="77777777" w:rsidR="002B65B4" w:rsidRPr="00340686" w:rsidRDefault="002B65B4" w:rsidP="002B65B4">
      <w:pPr>
        <w:rPr>
          <w:b/>
        </w:rPr>
      </w:pPr>
      <w:r w:rsidRPr="00340686">
        <w:rPr>
          <w:b/>
          <w:bCs/>
        </w:rPr>
        <w:t>Dina val och rättigheter</w:t>
      </w:r>
    </w:p>
    <w:p w14:paraId="185DE6E6" w14:textId="77777777" w:rsidR="002B65B4" w:rsidRPr="00F27082" w:rsidRDefault="002B65B4" w:rsidP="0A4162FB">
      <w:pPr>
        <w:pStyle w:val="Normalwebb"/>
        <w:spacing w:before="0" w:beforeAutospacing="0" w:after="120" w:afterAutospacing="0"/>
        <w:rPr>
          <w:rFonts w:asciiTheme="minorHAnsi" w:hAnsiTheme="minorHAnsi" w:cs="Arial"/>
          <w:color w:val="000000"/>
        </w:rPr>
      </w:pPr>
      <w:r w:rsidRPr="0A4162FB">
        <w:rPr>
          <w:rFonts w:asciiTheme="minorHAnsi" w:hAnsiTheme="minorHAnsi" w:cs="Arial"/>
          <w:color w:val="000000" w:themeColor="text1"/>
        </w:rPr>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656FBBEA" w14:textId="77777777" w:rsidR="002B65B4" w:rsidRDefault="002B65B4" w:rsidP="0A4162FB">
      <w:pPr>
        <w:pStyle w:val="Normalwebb"/>
        <w:spacing w:before="0" w:beforeAutospacing="0" w:after="120" w:afterAutospacing="0"/>
        <w:rPr>
          <w:rFonts w:asciiTheme="minorHAnsi" w:hAnsiTheme="minorHAnsi" w:cs="Arial"/>
          <w:color w:val="000000"/>
        </w:rPr>
      </w:pPr>
      <w:r w:rsidRPr="0A4162FB">
        <w:rPr>
          <w:rFonts w:asciiTheme="minorHAnsi" w:hAnsiTheme="minorHAnsi" w:cs="Arial"/>
          <w:color w:val="000000" w:themeColor="text1"/>
        </w:rPr>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0A88E49A" w14:textId="77777777" w:rsidR="002B65B4" w:rsidRPr="00F27082" w:rsidRDefault="002B65B4" w:rsidP="0A4162FB">
      <w:pPr>
        <w:pStyle w:val="Normalwebb"/>
        <w:spacing w:before="0" w:beforeAutospacing="0" w:after="120" w:afterAutospacing="0"/>
        <w:rPr>
          <w:rFonts w:asciiTheme="minorHAnsi" w:hAnsiTheme="minorHAnsi" w:cs="Arial"/>
          <w:color w:val="000000"/>
        </w:rPr>
      </w:pPr>
      <w:r w:rsidRPr="0A4162FB">
        <w:rPr>
          <w:rStyle w:val="Betoning"/>
          <w:rFonts w:asciiTheme="minorHAnsi" w:hAnsiTheme="minorHAnsi" w:cs="Arial"/>
          <w:color w:val="000000" w:themeColor="text1"/>
        </w:rPr>
        <w:t>Om du är missnöjd med hur vi behandlar dina personuppgifter har du rätt att anmäla detta till Datainspektionen, som är regulatorn för vår behandling av personuppgifter.</w:t>
      </w:r>
    </w:p>
    <w:p w14:paraId="196162D0" w14:textId="77777777" w:rsidR="002F0106" w:rsidRDefault="002F0106" w:rsidP="002F0106">
      <w:pPr>
        <w:pStyle w:val="Brdtext"/>
        <w:spacing w:before="118"/>
        <w:ind w:left="155" w:right="229"/>
      </w:pPr>
      <w:r w:rsidRPr="7E9F2A9C">
        <w:rPr>
          <w:rFonts w:asciiTheme="minorHAnsi" w:hAnsiTheme="minorHAnsi" w:cs="Arial"/>
          <w:color w:val="000000" w:themeColor="text1"/>
        </w:rPr>
        <w:t xml:space="preserve">Har du några frågor angående behandlingen av personuppgifter så ber vi dig kontakta arrangörsföreningen </w:t>
      </w:r>
      <w:r>
        <w:t xml:space="preserve">Isdala KK på </w:t>
      </w:r>
      <w:hyperlink r:id="rId15">
        <w:r>
          <w:t>tavling@isdalakk.se.</w:t>
        </w:r>
      </w:hyperlink>
    </w:p>
    <w:p w14:paraId="080FAFD0" w14:textId="77777777" w:rsidR="00E652BB" w:rsidRDefault="00E652BB" w:rsidP="002B65B4">
      <w:pPr>
        <w:pStyle w:val="Normalwebb"/>
        <w:spacing w:before="0" w:beforeAutospacing="0" w:after="120" w:afterAutospacing="0"/>
        <w:rPr>
          <w:rFonts w:asciiTheme="minorHAnsi" w:hAnsiTheme="minorHAnsi" w:cs="Arial"/>
          <w:iCs/>
          <w:color w:val="000000"/>
          <w:sz w:val="24"/>
          <w:szCs w:val="24"/>
        </w:rPr>
      </w:pPr>
    </w:p>
    <w:p w14:paraId="18B57E64" w14:textId="77777777" w:rsidR="00E652BB" w:rsidRDefault="22A5D6A6" w:rsidP="008C4E08">
      <w:pPr>
        <w:pStyle w:val="Rubrik1"/>
      </w:pPr>
      <w:r>
        <w:t>UPPLYSNINGAR</w:t>
      </w:r>
    </w:p>
    <w:p w14:paraId="05BE7A27" w14:textId="77777777" w:rsidR="00E652BB" w:rsidRPr="00C35C27" w:rsidRDefault="00E652BB" w:rsidP="00E652BB">
      <w:r w:rsidRPr="00C35C27">
        <w:t>För information hänvisas till:</w:t>
      </w:r>
    </w:p>
    <w:p w14:paraId="33C043E8" w14:textId="7CCAFCC8" w:rsidR="00D73787" w:rsidRDefault="00D73787" w:rsidP="00D73787">
      <w:pPr>
        <w:pStyle w:val="Brdtext"/>
        <w:spacing w:line="242" w:lineRule="auto"/>
        <w:ind w:left="155"/>
      </w:pPr>
      <w:r>
        <w:t>För</w:t>
      </w:r>
      <w:r>
        <w:rPr>
          <w:spacing w:val="-6"/>
        </w:rPr>
        <w:t xml:space="preserve"> </w:t>
      </w:r>
      <w:r>
        <w:t>information</w:t>
      </w:r>
      <w:r>
        <w:rPr>
          <w:spacing w:val="-4"/>
        </w:rPr>
        <w:t xml:space="preserve"> </w:t>
      </w:r>
      <w:r>
        <w:t>om</w:t>
      </w:r>
      <w:r>
        <w:rPr>
          <w:spacing w:val="-5"/>
        </w:rPr>
        <w:t xml:space="preserve"> </w:t>
      </w:r>
      <w:r>
        <w:t>Isdala</w:t>
      </w:r>
      <w:r>
        <w:rPr>
          <w:spacing w:val="-5"/>
        </w:rPr>
        <w:t xml:space="preserve"> </w:t>
      </w:r>
      <w:r>
        <w:t>KKs</w:t>
      </w:r>
      <w:r>
        <w:rPr>
          <w:spacing w:val="-4"/>
        </w:rPr>
        <w:t xml:space="preserve"> </w:t>
      </w:r>
      <w:r w:rsidR="00793449">
        <w:t xml:space="preserve">Klubbtävling Isdala Cup </w:t>
      </w:r>
      <w:r>
        <w:t>hänvisas</w:t>
      </w:r>
      <w:r>
        <w:rPr>
          <w:spacing w:val="-6"/>
        </w:rPr>
        <w:t xml:space="preserve"> </w:t>
      </w:r>
      <w:r>
        <w:t>till</w:t>
      </w:r>
      <w:r>
        <w:rPr>
          <w:spacing w:val="-4"/>
        </w:rPr>
        <w:t xml:space="preserve"> </w:t>
      </w:r>
      <w:r>
        <w:t>Isdalas</w:t>
      </w:r>
      <w:r>
        <w:rPr>
          <w:spacing w:val="-1"/>
        </w:rPr>
        <w:t xml:space="preserve"> </w:t>
      </w:r>
      <w:r>
        <w:t>hemsida: http://www.isdalakk.se</w:t>
      </w:r>
    </w:p>
    <w:p w14:paraId="601FF0D6" w14:textId="68D45D01" w:rsidR="64C56F91" w:rsidRDefault="64C56F91" w:rsidP="64C56F91">
      <w:pPr>
        <w:rPr>
          <w:color w:val="FF0000"/>
        </w:rPr>
      </w:pPr>
    </w:p>
    <w:p w14:paraId="79CD54D1" w14:textId="7A094C83" w:rsidR="00245380" w:rsidRDefault="00245380" w:rsidP="00245380">
      <w:pPr>
        <w:spacing w:line="331" w:lineRule="auto"/>
        <w:ind w:left="155" w:right="1196"/>
        <w:rPr>
          <w:rFonts w:ascii="Times New Roman" w:hAnsi="Times New Roman"/>
          <w:i/>
          <w:sz w:val="28"/>
        </w:rPr>
      </w:pPr>
      <w:r>
        <w:rPr>
          <w:rFonts w:ascii="Times New Roman" w:hAnsi="Times New Roman"/>
          <w:i/>
          <w:sz w:val="28"/>
        </w:rPr>
        <w:t>Varmt</w:t>
      </w:r>
      <w:r>
        <w:rPr>
          <w:rFonts w:ascii="Times New Roman" w:hAnsi="Times New Roman"/>
          <w:i/>
          <w:spacing w:val="-10"/>
          <w:sz w:val="28"/>
        </w:rPr>
        <w:t xml:space="preserve"> </w:t>
      </w:r>
      <w:r>
        <w:rPr>
          <w:rFonts w:ascii="Times New Roman" w:hAnsi="Times New Roman"/>
          <w:i/>
          <w:sz w:val="28"/>
        </w:rPr>
        <w:t>välkomna</w:t>
      </w:r>
      <w:r>
        <w:rPr>
          <w:rFonts w:ascii="Times New Roman" w:hAnsi="Times New Roman"/>
          <w:i/>
          <w:spacing w:val="-12"/>
          <w:sz w:val="28"/>
        </w:rPr>
        <w:t xml:space="preserve"> </w:t>
      </w:r>
      <w:r>
        <w:rPr>
          <w:rFonts w:ascii="Times New Roman" w:hAnsi="Times New Roman"/>
          <w:i/>
          <w:sz w:val="28"/>
        </w:rPr>
        <w:t>till</w:t>
      </w:r>
      <w:r>
        <w:rPr>
          <w:rFonts w:ascii="Times New Roman" w:hAnsi="Times New Roman"/>
          <w:i/>
          <w:spacing w:val="-12"/>
          <w:sz w:val="28"/>
        </w:rPr>
        <w:t xml:space="preserve"> </w:t>
      </w:r>
      <w:r>
        <w:rPr>
          <w:rFonts w:ascii="Times New Roman" w:hAnsi="Times New Roman"/>
          <w:i/>
          <w:sz w:val="28"/>
        </w:rPr>
        <w:t>Slotts</w:t>
      </w:r>
      <w:r w:rsidR="00835500">
        <w:rPr>
          <w:rFonts w:ascii="Times New Roman" w:hAnsi="Times New Roman"/>
          <w:i/>
          <w:sz w:val="28"/>
        </w:rPr>
        <w:t>s</w:t>
      </w:r>
      <w:r>
        <w:rPr>
          <w:rFonts w:ascii="Times New Roman" w:hAnsi="Times New Roman"/>
          <w:i/>
          <w:sz w:val="28"/>
        </w:rPr>
        <w:t xml:space="preserve">kogsrinken </w:t>
      </w:r>
      <w:r>
        <w:rPr>
          <w:rFonts w:ascii="Times New Roman" w:hAnsi="Times New Roman"/>
          <w:i/>
          <w:sz w:val="28"/>
        </w:rPr>
        <w:t>och</w:t>
      </w:r>
      <w:r w:rsidR="00835500">
        <w:rPr>
          <w:rFonts w:ascii="Times New Roman" w:hAnsi="Times New Roman"/>
          <w:i/>
          <w:sz w:val="28"/>
        </w:rPr>
        <w:t xml:space="preserve"> </w:t>
      </w:r>
      <w:r>
        <w:rPr>
          <w:rFonts w:ascii="Times New Roman" w:hAnsi="Times New Roman"/>
          <w:i/>
          <w:sz w:val="28"/>
        </w:rPr>
        <w:t>Klubbtävlingen Isdala Cup</w:t>
      </w:r>
      <w:r>
        <w:rPr>
          <w:rFonts w:ascii="Times New Roman" w:hAnsi="Times New Roman"/>
          <w:i/>
          <w:sz w:val="28"/>
        </w:rPr>
        <w:t xml:space="preserve">! </w:t>
      </w:r>
      <w:r>
        <w:rPr>
          <w:rFonts w:ascii="Times New Roman" w:hAnsi="Times New Roman"/>
          <w:i/>
          <w:spacing w:val="-2"/>
          <w:sz w:val="28"/>
        </w:rPr>
        <w:t>Önskar</w:t>
      </w:r>
      <w:r>
        <w:rPr>
          <w:rFonts w:ascii="Times New Roman" w:hAnsi="Times New Roman"/>
          <w:i/>
          <w:sz w:val="28"/>
        </w:rPr>
        <w:t xml:space="preserve"> Isdala</w:t>
      </w:r>
      <w:r>
        <w:rPr>
          <w:rFonts w:ascii="Times New Roman" w:hAnsi="Times New Roman"/>
          <w:i/>
          <w:spacing w:val="-11"/>
          <w:sz w:val="28"/>
        </w:rPr>
        <w:t xml:space="preserve"> </w:t>
      </w:r>
      <w:r>
        <w:rPr>
          <w:rFonts w:ascii="Times New Roman" w:hAnsi="Times New Roman"/>
          <w:i/>
          <w:sz w:val="28"/>
        </w:rPr>
        <w:t>KK</w:t>
      </w:r>
      <w:r>
        <w:rPr>
          <w:rFonts w:ascii="Times New Roman" w:hAnsi="Times New Roman"/>
          <w:i/>
          <w:spacing w:val="-13"/>
          <w:sz w:val="28"/>
        </w:rPr>
        <w:t xml:space="preserve"> </w:t>
      </w:r>
      <w:r>
        <w:rPr>
          <w:rFonts w:ascii="Times New Roman" w:hAnsi="Times New Roman"/>
          <w:i/>
          <w:sz w:val="28"/>
        </w:rPr>
        <w:t>och</w:t>
      </w:r>
      <w:r>
        <w:rPr>
          <w:rFonts w:ascii="Times New Roman" w:hAnsi="Times New Roman"/>
          <w:i/>
          <w:spacing w:val="-11"/>
          <w:sz w:val="28"/>
        </w:rPr>
        <w:t xml:space="preserve"> </w:t>
      </w:r>
      <w:r>
        <w:rPr>
          <w:rFonts w:ascii="Times New Roman" w:hAnsi="Times New Roman"/>
          <w:i/>
          <w:sz w:val="28"/>
        </w:rPr>
        <w:t>tävlingsledningen.</w:t>
      </w:r>
    </w:p>
    <w:p w14:paraId="1722976A" w14:textId="781915A1" w:rsidR="64C56F91" w:rsidRDefault="64C56F91" w:rsidP="64C56F91">
      <w:pPr>
        <w:rPr>
          <w:color w:val="FF0000"/>
        </w:rPr>
      </w:pPr>
    </w:p>
    <w:sectPr w:rsidR="64C56F9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E97B" w14:textId="77777777" w:rsidR="005E6B0C" w:rsidRDefault="005E6B0C">
      <w:pPr>
        <w:spacing w:after="0"/>
      </w:pPr>
      <w:r>
        <w:separator/>
      </w:r>
    </w:p>
  </w:endnote>
  <w:endnote w:type="continuationSeparator" w:id="0">
    <w:p w14:paraId="14548E4D" w14:textId="77777777" w:rsidR="005E6B0C" w:rsidRDefault="005E6B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D01E" w14:textId="77777777" w:rsidR="005E6B0C" w:rsidRDefault="005E6B0C">
      <w:pPr>
        <w:spacing w:after="0"/>
      </w:pPr>
      <w:r>
        <w:separator/>
      </w:r>
    </w:p>
  </w:footnote>
  <w:footnote w:type="continuationSeparator" w:id="0">
    <w:p w14:paraId="384FB932" w14:textId="77777777" w:rsidR="005E6B0C" w:rsidRDefault="005E6B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85418"/>
    <w:multiLevelType w:val="hybridMultilevel"/>
    <w:tmpl w:val="413852D2"/>
    <w:lvl w:ilvl="0" w:tplc="D9B0CDBA">
      <w:start w:val="1"/>
      <w:numFmt w:val="decimal"/>
      <w:pStyle w:val="Rubri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47"/>
    <w:rsid w:val="000172B3"/>
    <w:rsid w:val="00022B80"/>
    <w:rsid w:val="000343B5"/>
    <w:rsid w:val="00040345"/>
    <w:rsid w:val="00045899"/>
    <w:rsid w:val="00073647"/>
    <w:rsid w:val="000A4E4E"/>
    <w:rsid w:val="000B04BA"/>
    <w:rsid w:val="00104CC0"/>
    <w:rsid w:val="00130D7A"/>
    <w:rsid w:val="0013731A"/>
    <w:rsid w:val="001614F6"/>
    <w:rsid w:val="001A49A3"/>
    <w:rsid w:val="001B554A"/>
    <w:rsid w:val="001B594A"/>
    <w:rsid w:val="001E4F30"/>
    <w:rsid w:val="001F2F8E"/>
    <w:rsid w:val="00206BAB"/>
    <w:rsid w:val="00245380"/>
    <w:rsid w:val="0024579A"/>
    <w:rsid w:val="00261079"/>
    <w:rsid w:val="00275156"/>
    <w:rsid w:val="002770A7"/>
    <w:rsid w:val="002B65B4"/>
    <w:rsid w:val="002E3341"/>
    <w:rsid w:val="002F0106"/>
    <w:rsid w:val="002F0720"/>
    <w:rsid w:val="002F116A"/>
    <w:rsid w:val="00302BE8"/>
    <w:rsid w:val="0031583F"/>
    <w:rsid w:val="00336A4A"/>
    <w:rsid w:val="00343341"/>
    <w:rsid w:val="00350A91"/>
    <w:rsid w:val="00363773"/>
    <w:rsid w:val="00371F88"/>
    <w:rsid w:val="00385630"/>
    <w:rsid w:val="003956E1"/>
    <w:rsid w:val="003968AC"/>
    <w:rsid w:val="003D4CCD"/>
    <w:rsid w:val="003D62BF"/>
    <w:rsid w:val="003E1174"/>
    <w:rsid w:val="0040145B"/>
    <w:rsid w:val="004146B5"/>
    <w:rsid w:val="0045054E"/>
    <w:rsid w:val="00451B7D"/>
    <w:rsid w:val="004620F3"/>
    <w:rsid w:val="00484035"/>
    <w:rsid w:val="00494AB2"/>
    <w:rsid w:val="004D29F8"/>
    <w:rsid w:val="0050193B"/>
    <w:rsid w:val="0053174E"/>
    <w:rsid w:val="005407F3"/>
    <w:rsid w:val="00550773"/>
    <w:rsid w:val="00553D36"/>
    <w:rsid w:val="0056102B"/>
    <w:rsid w:val="00570CF4"/>
    <w:rsid w:val="005869A8"/>
    <w:rsid w:val="005A4568"/>
    <w:rsid w:val="005C1B97"/>
    <w:rsid w:val="005E6B0C"/>
    <w:rsid w:val="005E6B0D"/>
    <w:rsid w:val="005E6ED7"/>
    <w:rsid w:val="005F39BA"/>
    <w:rsid w:val="006143A6"/>
    <w:rsid w:val="0063388D"/>
    <w:rsid w:val="00645C39"/>
    <w:rsid w:val="00654BB5"/>
    <w:rsid w:val="00696DA3"/>
    <w:rsid w:val="006C3E02"/>
    <w:rsid w:val="006C7300"/>
    <w:rsid w:val="006D1542"/>
    <w:rsid w:val="006D4896"/>
    <w:rsid w:val="006D6F0E"/>
    <w:rsid w:val="00715FFD"/>
    <w:rsid w:val="007178FF"/>
    <w:rsid w:val="00722E19"/>
    <w:rsid w:val="00723669"/>
    <w:rsid w:val="0073148D"/>
    <w:rsid w:val="0073227E"/>
    <w:rsid w:val="00740298"/>
    <w:rsid w:val="007479D0"/>
    <w:rsid w:val="007829D2"/>
    <w:rsid w:val="00793449"/>
    <w:rsid w:val="00794B2B"/>
    <w:rsid w:val="007A2AE8"/>
    <w:rsid w:val="007C5A70"/>
    <w:rsid w:val="007E5D57"/>
    <w:rsid w:val="007E702D"/>
    <w:rsid w:val="00835500"/>
    <w:rsid w:val="0084544C"/>
    <w:rsid w:val="008628D1"/>
    <w:rsid w:val="008632E4"/>
    <w:rsid w:val="00876485"/>
    <w:rsid w:val="00891BD8"/>
    <w:rsid w:val="008B77CE"/>
    <w:rsid w:val="008C4E08"/>
    <w:rsid w:val="008E0F8E"/>
    <w:rsid w:val="00901EAE"/>
    <w:rsid w:val="00904B04"/>
    <w:rsid w:val="00940EAF"/>
    <w:rsid w:val="009562B9"/>
    <w:rsid w:val="00987A4F"/>
    <w:rsid w:val="00993F98"/>
    <w:rsid w:val="009A0EF3"/>
    <w:rsid w:val="009B23DE"/>
    <w:rsid w:val="009B3B05"/>
    <w:rsid w:val="009F1B63"/>
    <w:rsid w:val="00A03E24"/>
    <w:rsid w:val="00A35336"/>
    <w:rsid w:val="00A42905"/>
    <w:rsid w:val="00A67323"/>
    <w:rsid w:val="00A82C37"/>
    <w:rsid w:val="00B052AD"/>
    <w:rsid w:val="00B45C80"/>
    <w:rsid w:val="00B466A1"/>
    <w:rsid w:val="00B472DB"/>
    <w:rsid w:val="00B7411E"/>
    <w:rsid w:val="00B85BEB"/>
    <w:rsid w:val="00BC68CC"/>
    <w:rsid w:val="00BD1046"/>
    <w:rsid w:val="00BE3211"/>
    <w:rsid w:val="00BE3CD7"/>
    <w:rsid w:val="00C04F12"/>
    <w:rsid w:val="00C335F5"/>
    <w:rsid w:val="00C35C27"/>
    <w:rsid w:val="00C413F2"/>
    <w:rsid w:val="00C5788E"/>
    <w:rsid w:val="00C75A69"/>
    <w:rsid w:val="00C82CD1"/>
    <w:rsid w:val="00CA2D4B"/>
    <w:rsid w:val="00CF5274"/>
    <w:rsid w:val="00D32CCA"/>
    <w:rsid w:val="00D40C6E"/>
    <w:rsid w:val="00D45D96"/>
    <w:rsid w:val="00D57D8A"/>
    <w:rsid w:val="00D73787"/>
    <w:rsid w:val="00D73FC2"/>
    <w:rsid w:val="00DB63B5"/>
    <w:rsid w:val="00DF15F4"/>
    <w:rsid w:val="00E03BAB"/>
    <w:rsid w:val="00E176EF"/>
    <w:rsid w:val="00E4140C"/>
    <w:rsid w:val="00E652BB"/>
    <w:rsid w:val="00E6730A"/>
    <w:rsid w:val="00EA439F"/>
    <w:rsid w:val="00ED28AF"/>
    <w:rsid w:val="00F206D9"/>
    <w:rsid w:val="00F47443"/>
    <w:rsid w:val="00F555C6"/>
    <w:rsid w:val="00F67F60"/>
    <w:rsid w:val="00F73210"/>
    <w:rsid w:val="00F86439"/>
    <w:rsid w:val="00F9138C"/>
    <w:rsid w:val="00FA27BA"/>
    <w:rsid w:val="00FA289A"/>
    <w:rsid w:val="00FB27A4"/>
    <w:rsid w:val="00FC04EB"/>
    <w:rsid w:val="0509AB6B"/>
    <w:rsid w:val="058ECB1D"/>
    <w:rsid w:val="079170EA"/>
    <w:rsid w:val="09CEC9A2"/>
    <w:rsid w:val="0A4162FB"/>
    <w:rsid w:val="106DF08C"/>
    <w:rsid w:val="11AFF5C1"/>
    <w:rsid w:val="1C1AA151"/>
    <w:rsid w:val="1FAAED9D"/>
    <w:rsid w:val="1FF96EBE"/>
    <w:rsid w:val="22A5D6A6"/>
    <w:rsid w:val="27964243"/>
    <w:rsid w:val="2B9A5DD3"/>
    <w:rsid w:val="311DC9EA"/>
    <w:rsid w:val="3F016291"/>
    <w:rsid w:val="48A55C12"/>
    <w:rsid w:val="4AAF8FD9"/>
    <w:rsid w:val="4B62EAE4"/>
    <w:rsid w:val="4FAEC20B"/>
    <w:rsid w:val="5560FF21"/>
    <w:rsid w:val="55F6496E"/>
    <w:rsid w:val="574742FA"/>
    <w:rsid w:val="5DBB6CB3"/>
    <w:rsid w:val="621DE0FA"/>
    <w:rsid w:val="644B25FB"/>
    <w:rsid w:val="64C56F91"/>
    <w:rsid w:val="67827626"/>
    <w:rsid w:val="6A48DBA8"/>
    <w:rsid w:val="6B2A3607"/>
    <w:rsid w:val="6E75783E"/>
    <w:rsid w:val="70162F92"/>
    <w:rsid w:val="70683519"/>
    <w:rsid w:val="71C8C9C0"/>
    <w:rsid w:val="73BD31CF"/>
    <w:rsid w:val="7B2B9D51"/>
    <w:rsid w:val="7CAD908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BAB72"/>
  <w15:docId w15:val="{903C5540-63E3-4171-B4D3-12404D3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B5"/>
    <w:pPr>
      <w:spacing w:after="120"/>
    </w:pPr>
    <w:rPr>
      <w:sz w:val="22"/>
      <w:szCs w:val="22"/>
      <w:lang w:eastAsia="en-US"/>
    </w:rPr>
  </w:style>
  <w:style w:type="paragraph" w:styleId="Rubrik1">
    <w:name w:val="heading 1"/>
    <w:basedOn w:val="Normal"/>
    <w:next w:val="Normal"/>
    <w:link w:val="Rubrik1Char"/>
    <w:uiPriority w:val="9"/>
    <w:qFormat/>
    <w:rsid w:val="008C4E08"/>
    <w:pPr>
      <w:keepNext/>
      <w:keepLines/>
      <w:numPr>
        <w:numId w:val="1"/>
      </w:numPr>
      <w:spacing w:before="240" w:after="0" w:line="259" w:lineRule="auto"/>
      <w:ind w:left="432" w:hanging="432"/>
      <w:outlineLvl w:val="0"/>
    </w:pPr>
    <w:rPr>
      <w:rFonts w:ascii="Calibri Light" w:eastAsia="Times New Roman" w:hAnsi="Calibri Light"/>
      <w:color w:val="003882"/>
      <w:sz w:val="28"/>
      <w:szCs w:val="32"/>
    </w:rPr>
  </w:style>
  <w:style w:type="paragraph" w:styleId="Rubrik2">
    <w:name w:val="heading 2"/>
    <w:basedOn w:val="Normal"/>
    <w:next w:val="Normal"/>
    <w:link w:val="Rubrik2Char"/>
    <w:uiPriority w:val="9"/>
    <w:semiHidden/>
    <w:unhideWhenUsed/>
    <w:qFormat/>
    <w:rsid w:val="001B59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B04BA"/>
    <w:pPr>
      <w:spacing w:after="0"/>
      <w:contextualSpacing/>
      <w:jc w:val="center"/>
    </w:pPr>
    <w:rPr>
      <w:rFonts w:ascii="Calibri Light" w:eastAsia="Times New Roman" w:hAnsi="Calibri Light"/>
      <w:color w:val="003882"/>
      <w:spacing w:val="-10"/>
      <w:kern w:val="28"/>
      <w:sz w:val="72"/>
      <w:szCs w:val="56"/>
    </w:rPr>
  </w:style>
  <w:style w:type="character" w:customStyle="1" w:styleId="RubrikChar">
    <w:name w:val="Rubrik Char"/>
    <w:link w:val="Rubrik"/>
    <w:uiPriority w:val="10"/>
    <w:rsid w:val="000B04BA"/>
    <w:rPr>
      <w:rFonts w:ascii="Calibri Light" w:eastAsia="Times New Roman" w:hAnsi="Calibri Light"/>
      <w:color w:val="003882"/>
      <w:spacing w:val="-10"/>
      <w:kern w:val="28"/>
      <w:sz w:val="72"/>
      <w:szCs w:val="56"/>
      <w:lang w:eastAsia="en-US"/>
    </w:rPr>
  </w:style>
  <w:style w:type="character" w:customStyle="1" w:styleId="Rubrik1Char">
    <w:name w:val="Rubrik 1 Char"/>
    <w:link w:val="Rubrik1"/>
    <w:uiPriority w:val="9"/>
    <w:rsid w:val="008C4E08"/>
    <w:rPr>
      <w:rFonts w:ascii="Calibri Light" w:eastAsia="Times New Roman" w:hAnsi="Calibri Light"/>
      <w:color w:val="003882"/>
      <w:sz w:val="28"/>
      <w:szCs w:val="32"/>
      <w:lang w:eastAsia="en-US"/>
    </w:rPr>
  </w:style>
  <w:style w:type="character" w:styleId="Stark">
    <w:name w:val="Strong"/>
    <w:uiPriority w:val="22"/>
    <w:qFormat/>
    <w:rsid w:val="00C35C27"/>
    <w:rPr>
      <w:b/>
      <w:bCs/>
    </w:rPr>
  </w:style>
  <w:style w:type="character" w:styleId="Hyperlnk">
    <w:name w:val="Hyperlink"/>
    <w:uiPriority w:val="99"/>
    <w:unhideWhenUsed/>
    <w:rsid w:val="00654BB5"/>
    <w:rPr>
      <w:color w:val="0563C1"/>
      <w:u w:val="single"/>
    </w:rPr>
  </w:style>
  <w:style w:type="character" w:customStyle="1" w:styleId="UnresolvedMention1">
    <w:name w:val="Unresolved Mention1"/>
    <w:basedOn w:val="Standardstycketeckensnitt"/>
    <w:uiPriority w:val="99"/>
    <w:semiHidden/>
    <w:unhideWhenUsed/>
    <w:rsid w:val="00104CC0"/>
    <w:rPr>
      <w:color w:val="605E5C"/>
      <w:shd w:val="clear" w:color="auto" w:fill="E1DFDD"/>
    </w:rPr>
  </w:style>
  <w:style w:type="character" w:customStyle="1" w:styleId="Rubrik2Char">
    <w:name w:val="Rubrik 2 Char"/>
    <w:basedOn w:val="Standardstycketeckensnitt"/>
    <w:link w:val="Rubrik2"/>
    <w:uiPriority w:val="9"/>
    <w:semiHidden/>
    <w:rsid w:val="001B594A"/>
    <w:rPr>
      <w:rFonts w:asciiTheme="majorHAnsi" w:eastAsiaTheme="majorEastAsia" w:hAnsiTheme="majorHAnsi" w:cstheme="majorBidi"/>
      <w:color w:val="2E74B5" w:themeColor="accent1" w:themeShade="BF"/>
      <w:sz w:val="26"/>
      <w:szCs w:val="26"/>
      <w:lang w:eastAsia="en-US"/>
    </w:rPr>
  </w:style>
  <w:style w:type="paragraph" w:styleId="Normalwebb">
    <w:name w:val="Normal (Web)"/>
    <w:basedOn w:val="Normal"/>
    <w:uiPriority w:val="99"/>
    <w:semiHidden/>
    <w:unhideWhenUsed/>
    <w:rsid w:val="001B594A"/>
    <w:pPr>
      <w:spacing w:before="100" w:beforeAutospacing="1" w:after="100" w:afterAutospacing="1"/>
    </w:pPr>
    <w:rPr>
      <w:rFonts w:eastAsiaTheme="minorHAnsi" w:cs="Calibri"/>
      <w:lang w:eastAsia="sv-SE"/>
    </w:rPr>
  </w:style>
  <w:style w:type="character" w:styleId="Betoning">
    <w:name w:val="Emphasis"/>
    <w:basedOn w:val="Standardstycketeckensnitt"/>
    <w:uiPriority w:val="20"/>
    <w:qFormat/>
    <w:rsid w:val="001B594A"/>
    <w:rPr>
      <w:i/>
      <w:iCs/>
    </w:rPr>
  </w:style>
  <w:style w:type="character" w:customStyle="1" w:styleId="normaltextrun">
    <w:name w:val="normaltextrun"/>
    <w:basedOn w:val="Standardstycketeckensnitt"/>
    <w:rsid w:val="00F555C6"/>
  </w:style>
  <w:style w:type="character" w:customStyle="1" w:styleId="eop">
    <w:name w:val="eop"/>
    <w:basedOn w:val="Standardstycketeckensnitt"/>
    <w:rsid w:val="00F555C6"/>
  </w:style>
  <w:style w:type="paragraph" w:customStyle="1" w:styleId="paragraph">
    <w:name w:val="paragraph"/>
    <w:basedOn w:val="Normal"/>
    <w:rsid w:val="003968AC"/>
    <w:pPr>
      <w:spacing w:before="100" w:beforeAutospacing="1" w:after="100" w:afterAutospacing="1"/>
    </w:pPr>
    <w:rPr>
      <w:rFonts w:ascii="Times New Roman" w:eastAsia="Times New Roman" w:hAnsi="Times New Roman"/>
      <w:sz w:val="24"/>
      <w:szCs w:val="24"/>
      <w:lang w:val="en-GB" w:eastAsia="en-GB"/>
    </w:rPr>
  </w:style>
  <w:style w:type="character" w:styleId="AnvndHyperlnk">
    <w:name w:val="FollowedHyperlink"/>
    <w:basedOn w:val="Standardstycketeckensnitt"/>
    <w:uiPriority w:val="99"/>
    <w:semiHidden/>
    <w:unhideWhenUsed/>
    <w:rsid w:val="00A67323"/>
    <w:rPr>
      <w:color w:val="954F72" w:themeColor="followedHyperlink"/>
      <w:u w:val="single"/>
    </w:rPr>
  </w:style>
  <w:style w:type="character" w:styleId="Olstomnmnande">
    <w:name w:val="Unresolved Mention"/>
    <w:basedOn w:val="Standardstycketeckensnitt"/>
    <w:uiPriority w:val="99"/>
    <w:semiHidden/>
    <w:unhideWhenUsed/>
    <w:rsid w:val="00A67323"/>
    <w:rPr>
      <w:color w:val="605E5C"/>
      <w:shd w:val="clear" w:color="auto" w:fill="E1DFDD"/>
    </w:rPr>
  </w:style>
  <w:style w:type="character" w:styleId="Kommentarsreferens">
    <w:name w:val="annotation reference"/>
    <w:basedOn w:val="Standardstycketeckensnitt"/>
    <w:uiPriority w:val="99"/>
    <w:semiHidden/>
    <w:unhideWhenUsed/>
    <w:rsid w:val="00BE3CD7"/>
    <w:rPr>
      <w:sz w:val="16"/>
      <w:szCs w:val="16"/>
    </w:rPr>
  </w:style>
  <w:style w:type="paragraph" w:styleId="Kommentarer">
    <w:name w:val="annotation text"/>
    <w:basedOn w:val="Normal"/>
    <w:link w:val="KommentarerChar"/>
    <w:uiPriority w:val="99"/>
    <w:unhideWhenUsed/>
    <w:rsid w:val="00BE3CD7"/>
    <w:rPr>
      <w:sz w:val="20"/>
      <w:szCs w:val="20"/>
    </w:rPr>
  </w:style>
  <w:style w:type="character" w:customStyle="1" w:styleId="KommentarerChar">
    <w:name w:val="Kommentarer Char"/>
    <w:basedOn w:val="Standardstycketeckensnitt"/>
    <w:link w:val="Kommentarer"/>
    <w:uiPriority w:val="99"/>
    <w:rsid w:val="00BE3CD7"/>
    <w:rPr>
      <w:lang w:eastAsia="en-US"/>
    </w:rPr>
  </w:style>
  <w:style w:type="paragraph" w:styleId="Kommentarsmne">
    <w:name w:val="annotation subject"/>
    <w:basedOn w:val="Kommentarer"/>
    <w:next w:val="Kommentarer"/>
    <w:link w:val="KommentarsmneChar"/>
    <w:uiPriority w:val="99"/>
    <w:semiHidden/>
    <w:unhideWhenUsed/>
    <w:rsid w:val="00BE3CD7"/>
    <w:rPr>
      <w:b/>
      <w:bCs/>
    </w:rPr>
  </w:style>
  <w:style w:type="character" w:customStyle="1" w:styleId="KommentarsmneChar">
    <w:name w:val="Kommentarsämne Char"/>
    <w:basedOn w:val="KommentarerChar"/>
    <w:link w:val="Kommentarsmne"/>
    <w:uiPriority w:val="99"/>
    <w:semiHidden/>
    <w:rsid w:val="00BE3CD7"/>
    <w:rPr>
      <w:b/>
      <w:bCs/>
      <w:lang w:eastAsia="en-US"/>
    </w:rPr>
  </w:style>
  <w:style w:type="paragraph" w:styleId="Brdtext">
    <w:name w:val="Body Text"/>
    <w:basedOn w:val="Normal"/>
    <w:link w:val="BrdtextChar"/>
    <w:uiPriority w:val="1"/>
    <w:qFormat/>
    <w:rsid w:val="00BD1046"/>
    <w:pPr>
      <w:widowControl w:val="0"/>
      <w:autoSpaceDE w:val="0"/>
      <w:autoSpaceDN w:val="0"/>
      <w:spacing w:after="0"/>
    </w:pPr>
    <w:rPr>
      <w:rFonts w:cs="Calibri"/>
    </w:rPr>
  </w:style>
  <w:style w:type="character" w:customStyle="1" w:styleId="BrdtextChar">
    <w:name w:val="Brödtext Char"/>
    <w:basedOn w:val="Standardstycketeckensnitt"/>
    <w:link w:val="Brdtext"/>
    <w:uiPriority w:val="1"/>
    <w:rsid w:val="00BD104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555">
      <w:bodyDiv w:val="1"/>
      <w:marLeft w:val="0"/>
      <w:marRight w:val="0"/>
      <w:marTop w:val="0"/>
      <w:marBottom w:val="0"/>
      <w:divBdr>
        <w:top w:val="none" w:sz="0" w:space="0" w:color="auto"/>
        <w:left w:val="none" w:sz="0" w:space="0" w:color="auto"/>
        <w:bottom w:val="none" w:sz="0" w:space="0" w:color="auto"/>
        <w:right w:val="none" w:sz="0" w:space="0" w:color="auto"/>
      </w:divBdr>
      <w:divsChild>
        <w:div w:id="1021861081">
          <w:marLeft w:val="0"/>
          <w:marRight w:val="0"/>
          <w:marTop w:val="0"/>
          <w:marBottom w:val="0"/>
          <w:divBdr>
            <w:top w:val="none" w:sz="0" w:space="0" w:color="auto"/>
            <w:left w:val="none" w:sz="0" w:space="0" w:color="auto"/>
            <w:bottom w:val="none" w:sz="0" w:space="0" w:color="auto"/>
            <w:right w:val="none" w:sz="0" w:space="0" w:color="auto"/>
          </w:divBdr>
        </w:div>
        <w:div w:id="625550095">
          <w:marLeft w:val="0"/>
          <w:marRight w:val="0"/>
          <w:marTop w:val="0"/>
          <w:marBottom w:val="0"/>
          <w:divBdr>
            <w:top w:val="none" w:sz="0" w:space="0" w:color="auto"/>
            <w:left w:val="none" w:sz="0" w:space="0" w:color="auto"/>
            <w:bottom w:val="none" w:sz="0" w:space="0" w:color="auto"/>
            <w:right w:val="none" w:sz="0" w:space="0" w:color="auto"/>
          </w:divBdr>
        </w:div>
      </w:divsChild>
    </w:div>
    <w:div w:id="596408581">
      <w:bodyDiv w:val="1"/>
      <w:marLeft w:val="0"/>
      <w:marRight w:val="0"/>
      <w:marTop w:val="0"/>
      <w:marBottom w:val="0"/>
      <w:divBdr>
        <w:top w:val="none" w:sz="0" w:space="0" w:color="auto"/>
        <w:left w:val="none" w:sz="0" w:space="0" w:color="auto"/>
        <w:bottom w:val="none" w:sz="0" w:space="0" w:color="auto"/>
        <w:right w:val="none" w:sz="0" w:space="0" w:color="auto"/>
      </w:divBdr>
      <w:divsChild>
        <w:div w:id="1460101540">
          <w:marLeft w:val="0"/>
          <w:marRight w:val="0"/>
          <w:marTop w:val="0"/>
          <w:marBottom w:val="0"/>
          <w:divBdr>
            <w:top w:val="none" w:sz="0" w:space="0" w:color="auto"/>
            <w:left w:val="none" w:sz="0" w:space="0" w:color="auto"/>
            <w:bottom w:val="none" w:sz="0" w:space="0" w:color="auto"/>
            <w:right w:val="none" w:sz="0" w:space="0" w:color="auto"/>
          </w:divBdr>
        </w:div>
        <w:div w:id="374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vling@isdalakk.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vling@isdalakk.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kate.webbplatsen.net/23-24/index.htm" TargetMode="External"/><Relationship Id="rId5" Type="http://schemas.openxmlformats.org/officeDocument/2006/relationships/styles" Target="styles.xml"/><Relationship Id="rId15" Type="http://schemas.openxmlformats.org/officeDocument/2006/relationships/hyperlink" Target="mailto:tavling@isdalakk.s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vling@isdalakk.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wnloads\Inbjudan%20till%20Klubbt&#228;vling%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5d1164c-8a11-4677-9289-88f067c220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76C0990F04344994B88AD1E2FCADAB" ma:contentTypeVersion="12" ma:contentTypeDescription="Skapa ett nytt dokument." ma:contentTypeScope="" ma:versionID="93b9da8e4451882acac4c87b6061d37f">
  <xsd:schema xmlns:xsd="http://www.w3.org/2001/XMLSchema" xmlns:xs="http://www.w3.org/2001/XMLSchema" xmlns:p="http://schemas.microsoft.com/office/2006/metadata/properties" xmlns:ns2="55d1164c-8a11-4677-9289-88f067c220d2" xmlns:ns3="64ac8eb2-3b90-4423-bb90-b23f770a58b5" targetNamespace="http://schemas.microsoft.com/office/2006/metadata/properties" ma:root="true" ma:fieldsID="8d71af4bb3b897f12c9276f681c0de35" ns2:_="" ns3:_="">
    <xsd:import namespace="55d1164c-8a11-4677-9289-88f067c220d2"/>
    <xsd:import namespace="64ac8eb2-3b90-4423-bb90-b23f770a5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164c-8a11-4677-9289-88f067c22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8eb2-3b90-4423-bb90-b23f770a58b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9112E-760A-4308-B376-BA3CB77B72B1}">
  <ds:schemaRefs>
    <ds:schemaRef ds:uri="http://schemas.microsoft.com/sharepoint/v3/contenttype/forms"/>
  </ds:schemaRefs>
</ds:datastoreItem>
</file>

<file path=customXml/itemProps2.xml><?xml version="1.0" encoding="utf-8"?>
<ds:datastoreItem xmlns:ds="http://schemas.openxmlformats.org/officeDocument/2006/customXml" ds:itemID="{B679E34E-1D43-442C-B202-E2D032576CD6}">
  <ds:schemaRefs>
    <ds:schemaRef ds:uri="http://schemas.microsoft.com/office/2006/metadata/properties"/>
    <ds:schemaRef ds:uri="http://schemas.microsoft.com/office/infopath/2007/PartnerControls"/>
    <ds:schemaRef ds:uri="55d1164c-8a11-4677-9289-88f067c220d2"/>
  </ds:schemaRefs>
</ds:datastoreItem>
</file>

<file path=customXml/itemProps3.xml><?xml version="1.0" encoding="utf-8"?>
<ds:datastoreItem xmlns:ds="http://schemas.openxmlformats.org/officeDocument/2006/customXml" ds:itemID="{3AB0844E-23E8-4C5B-B37F-E57AF8D05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164c-8a11-4677-9289-88f067c220d2"/>
    <ds:schemaRef ds:uri="64ac8eb2-3b90-4423-bb90-b23f770a5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Inbjudan till Klubbtävling v3</Template>
  <TotalTime>86</TotalTime>
  <Pages>5</Pages>
  <Words>1358</Words>
  <Characters>7201</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Andrej Bobrenko</cp:lastModifiedBy>
  <cp:revision>61</cp:revision>
  <dcterms:created xsi:type="dcterms:W3CDTF">2023-11-16T07:48:00Z</dcterms:created>
  <dcterms:modified xsi:type="dcterms:W3CDTF">2023-11-16T19:53:00Z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0x010100A476C0990F04344994B88AD1E2FCADAB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